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536"/>
        <w:gridCol w:w="9061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</w:r>
          </w:p>
        </w:tc>
      </w:tr>
      <w:tr>
        <w:trPr/>
        <w:tc>
          <w:tcPr>
            <w:tcW w:w="15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061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/>
              <w:bidi w:val="0"/>
              <w:spacing w:before="0" w:after="180"/>
              <w:jc w:val="left"/>
              <w:rPr>
                <w:sz w:val="22"/>
                <w:szCs w:val="20"/>
                <w:u w:val="single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</w:tc>
      </w:tr>
      <w:tr>
        <w:trPr/>
        <w:tc>
          <w:tcPr>
            <w:tcW w:w="15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061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  <w:r>
              <w:rPr>
                <w:sz w:val="22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 xml:space="preserve">Avez-vous un handicap reconnu ou des difficultés à prendre en compte ?  </w:t>
            </w:r>
          </w:p>
          <w:p>
            <w:pPr>
              <w:pStyle w:val="Normal"/>
              <w:spacing w:before="240" w:after="180"/>
              <w:rPr>
                <w:rStyle w:val="PlaceholderText"/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/>
            </w:r>
          </w:p>
        </w:tc>
      </w:tr>
      <w:tr>
        <w:trPr/>
        <w:tc>
          <w:tcPr>
            <w:tcW w:w="15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061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r>
              <w:rPr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 Coordination de Parcours Études de cas (visio)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Dates : 4 Octobre matin et 8 Octobre après-midi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2"/>
                <w:lang w:val="fr-FR"/>
              </w:rPr>
              <w:t>Horaires : 4 Octobre : 9h-12h30</w:t>
            </w:r>
          </w:p>
          <w:p>
            <w:pPr>
              <w:pStyle w:val="Normal"/>
              <w:spacing w:before="240" w:after="180"/>
              <w:rPr/>
            </w:pPr>
            <w:r>
              <w:rPr>
                <w:sz w:val="22"/>
                <w:szCs w:val="22"/>
                <w:lang w:val="fr-FR"/>
              </w:rPr>
              <w:t xml:space="preserve">                    </w:t>
            </w:r>
            <w:r>
              <w:rPr>
                <w:sz w:val="22"/>
                <w:szCs w:val="22"/>
                <w:lang w:val="fr-FR"/>
              </w:rPr>
              <w:t>8 Octobre : 13h30 - 17h</w:t>
            </w:r>
          </w:p>
        </w:tc>
      </w:tr>
      <w:tr>
        <w:trPr/>
        <w:tc>
          <w:tcPr>
            <w:tcW w:w="15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061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300 euros pour les adhérents.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600 euros pour les non adhérents.</w:t>
            </w:r>
            <w:r>
              <w:rPr>
                <w:i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>
        <w:trPr/>
        <w:tc>
          <w:tcPr>
            <w:tcW w:w="15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061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2"/>
              <w:gridCol w:w="1786"/>
              <w:gridCol w:w="1786"/>
              <w:gridCol w:w="1823"/>
              <w:gridCol w:w="1770"/>
            </w:tblGrid>
            <w:tr>
              <w:trPr/>
              <w:tc>
                <w:tcPr>
                  <w:tcW w:w="1792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2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536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061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 xml:space="preserve">Europlie c/o Emergences, </w:t>
            </w:r>
          </w:p>
          <w:p>
            <w:pPr>
              <w:pStyle w:val="Normal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8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header="0" w:top="227" w:footer="0" w:bottom="22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character" w:styleId="ListLabel1">
    <w:name w:val="ListLabel 1"/>
    <w:qFormat/>
    <w:rPr>
      <w:rFonts w:eastAsia="Batang"/>
    </w:rPr>
  </w:style>
  <w:style w:type="character" w:styleId="ListLabel2">
    <w:name w:val="ListLabel 2"/>
    <w:qFormat/>
    <w:rPr>
      <w:rFonts w:cs="Calibri"/>
      <w:sz w:val="22"/>
      <w:lang w:val="fr-FR"/>
    </w:rPr>
  </w:style>
  <w:style w:type="character" w:styleId="ListLabel3">
    <w:name w:val="ListLabel 3"/>
    <w:qFormat/>
    <w:rPr>
      <w:rFonts w:cs="Calibri"/>
      <w:sz w:val="22"/>
      <w:lang w:val="fr-FR"/>
    </w:rPr>
  </w:style>
  <w:style w:type="character" w:styleId="ListLabel4">
    <w:name w:val="ListLabel 4"/>
    <w:qFormat/>
    <w:rPr>
      <w:rFonts w:cs="Calibri"/>
      <w:sz w:val="22"/>
      <w:lang w:val="fr-FR"/>
    </w:rPr>
  </w:style>
  <w:style w:type="character" w:styleId="ListLabel5">
    <w:name w:val="ListLabel 5"/>
    <w:qFormat/>
    <w:rPr>
      <w:rFonts w:cs="Calibri"/>
      <w:sz w:val="22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Ind w:w="0" w:type="dxa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Application>LibreOffice/6.2.5.2$Windows_X86_64 LibreOffice_project/1ec314fa52f458adc18c4f025c545a4e8b22c159</Application>
  <Pages>1</Pages>
  <Words>212</Words>
  <Characters>1035</Characters>
  <CharactersWithSpaces>1240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2021-09-03T10:24:57Z</dcterms:modified>
  <cp:revision>12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