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ageReference"/>
        <w:jc w:val="left"/>
        <w:rPr>
          <w:lang w:val="fr-FR"/>
        </w:rPr>
      </w:pPr>
      <w:r>
        <w:rPr>
          <w:lang w:val="fr-FR"/>
        </w:rPr>
      </w:r>
    </w:p>
    <w:tbl>
      <w:tblPr>
        <w:tblpPr w:bottomFromText="0" w:horzAnchor="margin" w:leftFromText="141" w:rightFromText="141" w:tblpX="500" w:tblpY="921" w:topFromText="0" w:vertAnchor="page"/>
        <w:tblW w:w="1059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387"/>
        <w:gridCol w:w="9210"/>
      </w:tblGrid>
      <w:tr>
        <w:trPr/>
        <w:tc>
          <w:tcPr>
            <w:tcW w:w="10597" w:type="dxa"/>
            <w:gridSpan w:val="2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fill="auto" w:val="clear"/>
          </w:tcPr>
          <w:p>
            <w:pPr>
              <w:pStyle w:val="Normal"/>
              <w:widowControl w:val="false"/>
              <w:spacing w:before="240" w:after="0"/>
              <w:rPr>
                <w:color w:val="4F6228"/>
                <w:sz w:val="40"/>
                <w:szCs w:val="48"/>
                <w:lang w:val="fr-FR"/>
              </w:rPr>
            </w:pPr>
            <w:r>
              <w:rPr>
                <w:color w:val="4F6228"/>
                <w:sz w:val="40"/>
                <w:szCs w:val="48"/>
                <w:lang w:val="fr-FR"/>
              </w:rPr>
              <w:t>FORMULAIRE D’INSCRIPTION - FORMATION EUROPLIE</w:t>
            </w:r>
          </w:p>
          <w:p>
            <w:pPr>
              <w:pStyle w:val="Normal"/>
              <w:widowControl w:val="false"/>
              <w:spacing w:before="240" w:after="0"/>
              <w:rPr>
                <w:b/>
                <w:b/>
                <w:bCs/>
                <w:i/>
                <w:i/>
                <w:iCs/>
                <w:color w:val="000000"/>
                <w:sz w:val="22"/>
                <w:szCs w:val="22"/>
                <w:lang w:val="fr-FR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fr-FR"/>
              </w:rPr>
              <w:t>(Version du 20/01/23)</w:t>
            </w:r>
          </w:p>
        </w:tc>
      </w:tr>
      <w:tr>
        <w:trPr/>
        <w:tc>
          <w:tcPr>
            <w:tcW w:w="1387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fill="auto" w:val="clear"/>
          </w:tcPr>
          <w:p>
            <w:pPr>
              <w:pStyle w:val="Normal"/>
              <w:widowControl w:val="false"/>
              <w:spacing w:before="240" w:after="180"/>
              <w:rPr>
                <w:b/>
                <w:b/>
                <w:color w:val="808080"/>
                <w:sz w:val="22"/>
                <w:szCs w:val="20"/>
                <w:lang w:val="fr-FR"/>
              </w:rPr>
            </w:pPr>
            <w:r>
              <w:rPr>
                <w:b/>
                <w:color w:val="808080"/>
                <w:sz w:val="22"/>
                <w:szCs w:val="20"/>
                <w:lang w:val="fr-FR"/>
              </w:rPr>
            </w:r>
          </w:p>
          <w:p>
            <w:pPr>
              <w:pStyle w:val="Normal"/>
              <w:widowControl w:val="false"/>
              <w:spacing w:before="240" w:after="180"/>
              <w:rPr>
                <w:b/>
                <w:b/>
                <w:color w:val="808080"/>
                <w:sz w:val="22"/>
                <w:szCs w:val="20"/>
                <w:lang w:val="fr-FR"/>
              </w:rPr>
            </w:pPr>
            <w:r>
              <w:rPr>
                <w:b/>
                <w:color w:val="808080"/>
                <w:sz w:val="22"/>
                <w:szCs w:val="20"/>
                <w:lang w:val="fr-FR"/>
              </w:rPr>
              <w:t>La Structure</w:t>
            </w:r>
          </w:p>
        </w:tc>
        <w:tc>
          <w:tcPr>
            <w:tcW w:w="9210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fill="auto" w:val="clear"/>
          </w:tcPr>
          <w:p>
            <w:pPr>
              <w:pStyle w:val="Normal"/>
              <w:widowControl w:val="false"/>
              <w:spacing w:before="240" w:after="180"/>
              <w:rPr>
                <w:sz w:val="22"/>
                <w:szCs w:val="20"/>
                <w:lang w:val="fr-FR"/>
              </w:rPr>
            </w:pPr>
            <w:r>
              <w:rPr>
                <w:b/>
                <w:sz w:val="22"/>
                <w:szCs w:val="20"/>
                <w:lang w:val="fr-FR"/>
              </w:rPr>
              <w:t>STRUCTURE :</w:t>
            </w:r>
            <w:r>
              <w:rPr>
                <w:sz w:val="22"/>
                <w:szCs w:val="20"/>
                <w:lang w:val="fr-FR"/>
              </w:rPr>
              <w:t xml:space="preserve"> </w:t>
            </w:r>
            <w:r>
              <w:rPr>
                <w:rStyle w:val="PlaceholderText"/>
                <w:sz w:val="20"/>
                <w:lang w:val="fr-FR"/>
              </w:rPr>
              <w:t>Cliquez ici pour taper du texte.</w:t>
            </w:r>
          </w:p>
          <w:p>
            <w:pPr>
              <w:pStyle w:val="Normal"/>
              <w:widowControl w:val="false"/>
              <w:rPr>
                <w:b/>
                <w:b/>
                <w:sz w:val="22"/>
                <w:szCs w:val="20"/>
                <w:lang w:val="fr-FR"/>
              </w:rPr>
            </w:pPr>
            <w:r>
              <w:rPr>
                <w:b/>
                <w:sz w:val="22"/>
                <w:szCs w:val="20"/>
                <w:lang w:val="fr-FR"/>
              </w:rPr>
              <w:t xml:space="preserve">ADRESSE : </w:t>
            </w:r>
            <w:r>
              <w:rPr>
                <w:rStyle w:val="PlaceholderText"/>
                <w:sz w:val="20"/>
                <w:lang w:val="fr-FR"/>
              </w:rPr>
              <w:t>Cliquez ici pour taper du texte.</w:t>
            </w:r>
          </w:p>
          <w:p>
            <w:pPr>
              <w:pStyle w:val="Normal"/>
              <w:widowControl w:val="false"/>
              <w:rPr>
                <w:b/>
                <w:b/>
                <w:sz w:val="22"/>
                <w:szCs w:val="20"/>
                <w:lang w:val="fr-FR"/>
              </w:rPr>
            </w:pPr>
            <w:r>
              <w:rPr>
                <w:b/>
                <w:sz w:val="22"/>
                <w:szCs w:val="20"/>
                <w:lang w:val="fr-FR"/>
              </w:rPr>
              <w:t xml:space="preserve">TEL : </w:t>
            </w:r>
            <w:r>
              <w:rPr>
                <w:rStyle w:val="PlaceholderText"/>
                <w:sz w:val="20"/>
                <w:lang w:val="fr-FR"/>
              </w:rPr>
              <w:t>Cliquez ici pour taper du texte.</w:t>
            </w:r>
          </w:p>
          <w:p>
            <w:pPr>
              <w:pStyle w:val="Normal"/>
              <w:widowControl w:val="false"/>
              <w:bidi w:val="0"/>
              <w:spacing w:before="0" w:after="180"/>
              <w:jc w:val="left"/>
              <w:rPr/>
            </w:pPr>
            <w:r>
              <w:rPr>
                <w:b/>
                <w:sz w:val="22"/>
                <w:szCs w:val="20"/>
                <w:lang w:val="fr-FR"/>
              </w:rPr>
              <w:t xml:space="preserve">E-mail : </w:t>
            </w:r>
            <w:r>
              <w:rPr>
                <w:rStyle w:val="PlaceholderText"/>
                <w:sz w:val="20"/>
                <w:lang w:val="fr-FR"/>
              </w:rPr>
              <w:t>Cliquez ici pour taper du texte.</w:t>
            </w:r>
          </w:p>
          <w:p>
            <w:pPr>
              <w:pStyle w:val="Normal"/>
              <w:widowControl w:val="false"/>
              <w:bidi w:val="0"/>
              <w:spacing w:before="0" w:after="180"/>
              <w:jc w:val="left"/>
              <w:rPr/>
            </w:pPr>
            <w:r>
              <w:rPr>
                <w:rStyle w:val="PlaceholderText"/>
                <w:rFonts w:eastAsia="Batang" w:cs="Times New Roman"/>
                <w:b/>
                <w:color w:val="262626"/>
                <w:kern w:val="0"/>
                <w:sz w:val="22"/>
                <w:szCs w:val="20"/>
                <w:lang w:val="fr-FR" w:eastAsia="en-US" w:bidi="ar-SA"/>
              </w:rPr>
              <w:t>SIRET :</w:t>
            </w:r>
            <w:r>
              <w:rPr>
                <w:rStyle w:val="PlaceholderText"/>
                <w:rFonts w:eastAsia="Batang" w:cs="Times New Roman"/>
                <w:b/>
                <w:color w:val="262626"/>
                <w:kern w:val="0"/>
                <w:sz w:val="22"/>
                <w:szCs w:val="20"/>
                <w:lang w:val="fr-FR" w:eastAsia="en-US" w:bidi="ar-SA"/>
              </w:rPr>
              <w:t xml:space="preserve"> </w:t>
            </w:r>
            <w:r>
              <w:rPr>
                <w:rStyle w:val="PlaceholderText"/>
                <w:rFonts w:eastAsia="Batang"/>
                <w:b w:val="false"/>
                <w:bCs w:val="false"/>
                <w:kern w:val="0"/>
                <w:sz w:val="20"/>
                <w:szCs w:val="20"/>
                <w:lang w:val="fr-FR" w:eastAsia="en-US" w:bidi="ar-SA"/>
              </w:rPr>
              <w:t>Cliquez ici pour taper du texte.</w:t>
            </w:r>
          </w:p>
        </w:tc>
      </w:tr>
      <w:tr>
        <w:trPr/>
        <w:tc>
          <w:tcPr>
            <w:tcW w:w="1387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fill="auto" w:val="clear"/>
          </w:tcPr>
          <w:p>
            <w:pPr>
              <w:pStyle w:val="Normal"/>
              <w:widowControl w:val="false"/>
              <w:spacing w:before="240" w:after="180"/>
              <w:rPr>
                <w:b/>
                <w:b/>
                <w:color w:val="808080"/>
                <w:sz w:val="22"/>
                <w:szCs w:val="20"/>
                <w:lang w:val="fr-FR"/>
              </w:rPr>
            </w:pPr>
            <w:r>
              <w:rPr>
                <w:b/>
                <w:color w:val="808080"/>
                <w:sz w:val="22"/>
                <w:szCs w:val="20"/>
                <w:lang w:val="fr-FR"/>
              </w:rPr>
              <w:t>Le participant</w:t>
            </w:r>
          </w:p>
        </w:tc>
        <w:tc>
          <w:tcPr>
            <w:tcW w:w="9210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fill="auto" w:val="clear"/>
          </w:tcPr>
          <w:p>
            <w:pPr>
              <w:pStyle w:val="Normal"/>
              <w:widowControl w:val="false"/>
              <w:spacing w:before="240" w:after="180"/>
              <w:rPr>
                <w:sz w:val="22"/>
                <w:szCs w:val="20"/>
                <w:lang w:val="fr-FR"/>
              </w:rPr>
            </w:pPr>
            <w:r>
              <w:rPr>
                <w:sz w:val="22"/>
                <w:szCs w:val="20"/>
                <w:lang w:val="fr-FR"/>
              </w:rPr>
              <w:t xml:space="preserve">Nom : </w:t>
            </w:r>
            <w:r>
              <w:rPr>
                <w:rStyle w:val="PlaceholderText"/>
                <w:sz w:val="20"/>
                <w:lang w:val="fr-FR"/>
              </w:rPr>
              <w:t>Cliquez ici pour taper du texte.</w:t>
            </w:r>
          </w:p>
          <w:p>
            <w:pPr>
              <w:pStyle w:val="Normal"/>
              <w:widowControl w:val="false"/>
              <w:spacing w:before="240" w:after="180"/>
              <w:rPr>
                <w:sz w:val="22"/>
                <w:szCs w:val="20"/>
                <w:lang w:val="fr-FR"/>
              </w:rPr>
            </w:pPr>
            <w:r>
              <w:rPr>
                <w:sz w:val="22"/>
                <w:szCs w:val="20"/>
                <w:lang w:val="fr-FR"/>
              </w:rPr>
              <w:t xml:space="preserve">E-Mail : </w:t>
            </w:r>
            <w:r>
              <w:rPr>
                <w:rStyle w:val="PlaceholderText"/>
                <w:sz w:val="20"/>
                <w:lang w:val="fr-FR"/>
              </w:rPr>
              <w:t>Cliquez ici pour taper du texte.</w:t>
            </w:r>
          </w:p>
          <w:p>
            <w:pPr>
              <w:pStyle w:val="Normal"/>
              <w:widowControl w:val="false"/>
              <w:spacing w:before="240" w:after="180"/>
              <w:rPr>
                <w:sz w:val="22"/>
                <w:szCs w:val="20"/>
                <w:lang w:val="fr-FR"/>
              </w:rPr>
            </w:pPr>
            <w:r>
              <w:rPr>
                <w:sz w:val="22"/>
                <w:szCs w:val="20"/>
                <w:lang w:val="fr-FR"/>
              </w:rPr>
              <w:t xml:space="preserve">Fonction : </w:t>
            </w:r>
            <w:r>
              <w:rPr>
                <w:rStyle w:val="PlaceholderText"/>
                <w:sz w:val="20"/>
                <w:lang w:val="fr-FR"/>
              </w:rPr>
              <w:t>Cliquez ici pour taper du texte.</w:t>
            </w:r>
          </w:p>
          <w:p>
            <w:pPr>
              <w:pStyle w:val="Normal"/>
              <w:widowControl w:val="false"/>
              <w:spacing w:before="240" w:after="180"/>
              <w:rPr/>
            </w:pPr>
            <w:r>
              <w:rPr>
                <w:rStyle w:val="PlaceholderText"/>
                <w:b/>
                <w:bCs/>
                <w:color w:val="000000"/>
                <w:sz w:val="22"/>
                <w:szCs w:val="20"/>
                <w:u w:val="none"/>
                <w:lang w:val="fr-FR"/>
              </w:rPr>
              <w:t>Êtes-vous reconnu comme travailleur handicapé et</w:t>
            </w:r>
            <w:r>
              <w:rPr>
                <w:rStyle w:val="PlaceholderText"/>
                <w:b/>
                <w:bCs/>
                <w:color w:val="000000"/>
                <w:sz w:val="22"/>
                <w:szCs w:val="20"/>
                <w:u w:val="none"/>
                <w:lang w:val="fr-FR"/>
              </w:rPr>
              <w:t>/ou</w:t>
            </w:r>
            <w:r>
              <w:rPr>
                <w:rStyle w:val="PlaceholderText"/>
                <w:b/>
                <w:bCs/>
                <w:color w:val="000000"/>
                <w:sz w:val="22"/>
                <w:szCs w:val="20"/>
                <w:u w:val="none"/>
                <w:lang w:val="fr-FR"/>
              </w:rPr>
              <w:t xml:space="preserve"> avez-vous des difficultés à prendre en compte ?</w:t>
            </w:r>
          </w:p>
          <w:p>
            <w:pPr>
              <w:pStyle w:val="Normal"/>
              <w:widowControl w:val="false"/>
              <w:spacing w:before="240" w:after="180"/>
              <w:rPr>
                <w:b/>
                <w:b/>
                <w:bCs/>
                <w:color w:val="000000"/>
                <w:sz w:val="22"/>
                <w:szCs w:val="20"/>
                <w:u w:val="none"/>
                <w:lang w:val="fr-FR"/>
              </w:rPr>
            </w:pPr>
            <w:r>
              <w:rPr>
                <w:rStyle w:val="PlaceholderText"/>
                <w:b/>
                <w:bCs/>
                <w:color w:val="000000"/>
                <w:sz w:val="22"/>
                <w:szCs w:val="20"/>
                <w:u w:val="none"/>
                <w:lang w:val="fr-FR"/>
              </w:rPr>
              <w:t>Merci d’indiquer "non "si vous ne souhaitez pas que votre mail intègre notre mailing list pour la diffusion de nos prochains événements et newsletter :</w:t>
            </w:r>
          </w:p>
        </w:tc>
      </w:tr>
      <w:tr>
        <w:trPr/>
        <w:tc>
          <w:tcPr>
            <w:tcW w:w="1387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fill="auto" w:val="clear"/>
          </w:tcPr>
          <w:p>
            <w:pPr>
              <w:pStyle w:val="Normal"/>
              <w:widowControl w:val="false"/>
              <w:spacing w:before="240" w:after="180"/>
              <w:rPr>
                <w:b/>
                <w:b/>
                <w:color w:val="808080"/>
                <w:sz w:val="22"/>
                <w:szCs w:val="20"/>
                <w:lang w:val="fr-FR"/>
              </w:rPr>
            </w:pPr>
            <w:r>
              <w:rPr>
                <w:b/>
                <w:color w:val="808080"/>
                <w:sz w:val="22"/>
                <w:szCs w:val="20"/>
                <w:lang w:val="fr-FR"/>
              </w:rPr>
              <w:t>La session de formation</w:t>
            </w:r>
          </w:p>
        </w:tc>
        <w:tc>
          <w:tcPr>
            <w:tcW w:w="9210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fill="auto" w:val="clear"/>
          </w:tcPr>
          <w:p>
            <w:pPr>
              <w:pStyle w:val="Normal"/>
              <w:widowControl w:val="false"/>
              <w:spacing w:before="240" w:after="180"/>
              <w:rPr/>
            </w:pPr>
            <w:r>
              <w:rPr>
                <w:sz w:val="22"/>
                <w:szCs w:val="20"/>
                <w:lang w:val="fr-FR"/>
              </w:rPr>
              <w:t>Intitulé de la formation :</w:t>
            </w:r>
            <w:r>
              <w:rPr>
                <w:sz w:val="22"/>
                <w:szCs w:val="20"/>
                <w:lang w:val="fr-FR"/>
              </w:rPr>
              <w:t xml:space="preserve"> FSE + Instruction-Contrôle</w:t>
            </w:r>
          </w:p>
          <w:p>
            <w:pPr>
              <w:pStyle w:val="Normal"/>
              <w:widowControl w:val="false"/>
              <w:spacing w:before="240" w:after="180"/>
              <w:rPr/>
            </w:pPr>
            <w:r>
              <w:rPr>
                <w:sz w:val="22"/>
                <w:szCs w:val="20"/>
                <w:lang w:val="fr-FR"/>
              </w:rPr>
              <w:t>Dates :</w:t>
            </w:r>
            <w:r>
              <w:rPr>
                <w:sz w:val="22"/>
                <w:szCs w:val="20"/>
                <w:lang w:val="fr-FR"/>
              </w:rPr>
              <w:t xml:space="preserve"> 16 Mai, 6 Juin, 7 Septembre et 12 Septembre (14h-17h30)</w:t>
            </w:r>
          </w:p>
        </w:tc>
      </w:tr>
      <w:tr>
        <w:trPr/>
        <w:tc>
          <w:tcPr>
            <w:tcW w:w="1387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fill="auto" w:val="clear"/>
          </w:tcPr>
          <w:p>
            <w:pPr>
              <w:pStyle w:val="Normal"/>
              <w:widowControl w:val="false"/>
              <w:spacing w:before="240" w:after="180"/>
              <w:rPr/>
            </w:pPr>
            <w:r>
              <w:rPr>
                <w:b/>
                <w:color w:val="808080"/>
                <w:sz w:val="22"/>
                <w:szCs w:val="20"/>
                <w:lang w:val="fr-FR"/>
              </w:rPr>
              <w:t>Les frais de participation</w:t>
            </w:r>
          </w:p>
        </w:tc>
        <w:tc>
          <w:tcPr>
            <w:tcW w:w="9210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eastAsia="MS Gothic" w:ascii="MS Gothic" w:hAnsi="MS Gothic"/>
                <w:color w:val="auto"/>
                <w:sz w:val="20"/>
                <w:szCs w:val="20"/>
                <w:lang w:val="fr-FR"/>
              </w:rPr>
              <w:t>☐</w:t>
            </w:r>
            <w:r>
              <w:rPr>
                <w:b/>
                <w:color w:val="000000"/>
                <w:sz w:val="20"/>
                <w:szCs w:val="20"/>
                <w:lang w:val="fr-FR"/>
              </w:rPr>
              <w:t>60</w:t>
            </w:r>
            <w:r>
              <w:rPr>
                <w:b/>
                <w:color w:val="000000"/>
                <w:sz w:val="20"/>
                <w:szCs w:val="20"/>
                <w:lang w:val="fr-FR"/>
              </w:rPr>
              <w:t>0 euros pour les adhérents.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eastAsia="MS Gothic" w:ascii="MS Gothic" w:hAnsi="MS Gothic"/>
                <w:color w:val="auto"/>
                <w:sz w:val="20"/>
                <w:szCs w:val="20"/>
                <w:lang w:val="fr-FR"/>
              </w:rPr>
              <w:t>☐</w:t>
            </w:r>
            <w:r>
              <w:rPr>
                <w:b/>
                <w:color w:val="000000"/>
                <w:sz w:val="20"/>
                <w:szCs w:val="20"/>
                <w:lang w:val="fr-FR"/>
              </w:rPr>
              <w:t>9</w:t>
            </w:r>
            <w:r>
              <w:rPr>
                <w:b/>
                <w:color w:val="000000"/>
                <w:sz w:val="20"/>
                <w:szCs w:val="20"/>
                <w:lang w:val="fr-FR"/>
              </w:rPr>
              <w:t>00 euros pour les non adhérents.</w:t>
            </w:r>
          </w:p>
        </w:tc>
      </w:tr>
      <w:tr>
        <w:trPr/>
        <w:tc>
          <w:tcPr>
            <w:tcW w:w="1387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fill="auto" w:val="clear"/>
          </w:tcPr>
          <w:p>
            <w:pPr>
              <w:pStyle w:val="Normal"/>
              <w:widowControl w:val="false"/>
              <w:spacing w:before="240" w:after="180"/>
              <w:rPr>
                <w:b/>
                <w:b/>
                <w:color w:val="808080"/>
                <w:sz w:val="22"/>
                <w:szCs w:val="20"/>
                <w:lang w:val="fr-FR"/>
              </w:rPr>
            </w:pPr>
            <w:r>
              <w:rPr>
                <w:b/>
                <w:color w:val="808080"/>
                <w:sz w:val="22"/>
                <w:szCs w:val="20"/>
                <w:lang w:val="fr-FR"/>
              </w:rPr>
              <w:t>Règlement :</w:t>
            </w:r>
          </w:p>
          <w:p>
            <w:pPr>
              <w:pStyle w:val="Normal"/>
              <w:widowControl w:val="false"/>
              <w:spacing w:before="240" w:after="180"/>
              <w:rPr>
                <w:b/>
                <w:b/>
                <w:color w:val="808080"/>
                <w:sz w:val="22"/>
                <w:szCs w:val="20"/>
                <w:lang w:val="fr-FR"/>
              </w:rPr>
            </w:pPr>
            <w:r>
              <w:rPr>
                <w:b/>
                <w:color w:val="808080"/>
                <w:sz w:val="22"/>
                <w:szCs w:val="20"/>
                <w:lang w:val="fr-FR"/>
              </w:rPr>
            </w:r>
          </w:p>
        </w:tc>
        <w:tc>
          <w:tcPr>
            <w:tcW w:w="9210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  <w:lang w:val="fr-FR"/>
              </w:rPr>
            </w:r>
          </w:p>
          <w:p>
            <w:pPr>
              <w:pStyle w:val="Normal"/>
              <w:widowControl w:val="false"/>
              <w:spacing w:before="0" w:after="0"/>
              <w:rPr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  <w:lang w:val="fr-FR"/>
              </w:rPr>
              <w:t>Toute inscription ne sera prise en compte qu’à réception du paiement ou du bon d’engagement sous réserve de disponibilité.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  <w:lang w:val="fr-FR"/>
              </w:rPr>
              <w:tab/>
            </w:r>
            <w:r>
              <w:rPr>
                <w:rFonts w:eastAsia="MS Gothic" w:ascii="MS Gothic" w:hAnsi="MS Gothic"/>
                <w:color w:val="000000"/>
                <w:sz w:val="20"/>
                <w:szCs w:val="20"/>
                <w:lang w:val="fr-FR"/>
              </w:rPr>
              <w:t>☐</w:t>
            </w:r>
            <w:r>
              <w:rPr>
                <w:color w:val="000000"/>
                <w:sz w:val="20"/>
                <w:szCs w:val="20"/>
                <w:lang w:val="fr-FR"/>
              </w:rPr>
              <w:t xml:space="preserve"> </w:t>
            </w:r>
            <w:r>
              <w:rPr>
                <w:color w:val="auto"/>
                <w:sz w:val="20"/>
                <w:szCs w:val="20"/>
                <w:lang w:val="fr-FR"/>
              </w:rPr>
              <w:t>PAR CHEQUE : à établir à l’ordre d’EUROPLIE</w:t>
            </w:r>
          </w:p>
          <w:p>
            <w:pPr>
              <w:pStyle w:val="Normal"/>
              <w:widowControl w:val="false"/>
              <w:spacing w:before="0" w:after="0"/>
              <w:ind w:firstLine="708"/>
              <w:rPr>
                <w:color w:val="auto"/>
                <w:sz w:val="20"/>
                <w:szCs w:val="20"/>
                <w:lang w:val="fr-FR"/>
              </w:rPr>
            </w:pPr>
            <w:r>
              <w:rPr>
                <w:rFonts w:eastAsia="MS Gothic" w:ascii="MS Gothic" w:hAnsi="MS Gothic"/>
                <w:color w:val="auto"/>
                <w:sz w:val="20"/>
                <w:szCs w:val="20"/>
                <w:lang w:val="fr-FR"/>
              </w:rPr>
              <w:t>☐</w:t>
            </w:r>
            <w:r>
              <w:rPr>
                <w:color w:val="auto"/>
                <w:sz w:val="20"/>
                <w:szCs w:val="20"/>
                <w:lang w:val="fr-FR"/>
              </w:rPr>
              <w:t xml:space="preserve"> </w:t>
            </w:r>
            <w:r>
              <w:rPr>
                <w:color w:val="auto"/>
                <w:sz w:val="20"/>
                <w:szCs w:val="20"/>
                <w:lang w:val="fr-FR"/>
              </w:rPr>
              <w:t>PAR MANDAT ou VIREMENT BANCAIRE :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sz w:val="20"/>
                <w:szCs w:val="20"/>
                <w:lang w:val="fr-FR"/>
              </w:rPr>
            </w:pPr>
            <w:r>
              <w:rPr>
                <w:color w:val="auto"/>
                <w:sz w:val="20"/>
                <w:szCs w:val="20"/>
                <w:lang w:val="fr-FR"/>
              </w:rPr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sz w:val="20"/>
                <w:szCs w:val="20"/>
                <w:lang w:val="fr-FR"/>
              </w:rPr>
            </w:pPr>
            <w:r>
              <w:rPr>
                <w:color w:val="auto"/>
                <w:sz w:val="20"/>
                <w:szCs w:val="20"/>
                <w:lang w:val="fr-FR"/>
              </w:rPr>
              <w:t>Les coordonnées bancaires :</w:t>
            </w:r>
          </w:p>
          <w:tbl>
            <w:tblPr>
              <w:tblW w:w="8957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0a0"/>
            </w:tblPr>
            <w:tblGrid>
              <w:gridCol w:w="1791"/>
              <w:gridCol w:w="1780"/>
              <w:gridCol w:w="1785"/>
              <w:gridCol w:w="1822"/>
              <w:gridCol w:w="1779"/>
            </w:tblGrid>
            <w:tr>
              <w:trPr/>
              <w:tc>
                <w:tcPr>
                  <w:tcW w:w="1791" w:type="dxa"/>
                  <w:vMerge w:val="restar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ind w:left="284" w:hanging="0"/>
                    <w:rPr>
                      <w:color w:val="808080"/>
                      <w:sz w:val="20"/>
                      <w:szCs w:val="20"/>
                      <w:lang w:val="fr-FR"/>
                    </w:rPr>
                  </w:pPr>
                  <w:r>
                    <w:rPr>
                      <w:color w:val="808080"/>
                      <w:sz w:val="20"/>
                      <w:szCs w:val="20"/>
                      <w:lang w:val="fr-FR"/>
                    </w:rPr>
                    <w:t>Identité bancaire</w:t>
                  </w:r>
                </w:p>
              </w:tc>
              <w:tc>
                <w:tcPr>
                  <w:tcW w:w="178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before="0" w:after="0"/>
                    <w:ind w:left="284" w:hanging="0"/>
                    <w:jc w:val="center"/>
                    <w:rPr>
                      <w:color w:val="808080"/>
                      <w:sz w:val="20"/>
                      <w:szCs w:val="20"/>
                      <w:lang w:val="fr-FR"/>
                    </w:rPr>
                  </w:pPr>
                  <w:r>
                    <w:rPr>
                      <w:color w:val="808080"/>
                      <w:sz w:val="20"/>
                      <w:szCs w:val="20"/>
                      <w:lang w:val="fr-FR"/>
                    </w:rPr>
                    <w:t>17515</w:t>
                  </w:r>
                </w:p>
              </w:tc>
              <w:tc>
                <w:tcPr>
                  <w:tcW w:w="178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before="0" w:after="0"/>
                    <w:ind w:left="284" w:hanging="0"/>
                    <w:jc w:val="center"/>
                    <w:rPr>
                      <w:color w:val="808080"/>
                      <w:sz w:val="20"/>
                      <w:szCs w:val="20"/>
                      <w:lang w:val="fr-FR"/>
                    </w:rPr>
                  </w:pPr>
                  <w:r>
                    <w:rPr>
                      <w:color w:val="808080"/>
                      <w:sz w:val="20"/>
                      <w:szCs w:val="20"/>
                      <w:lang w:val="fr-FR"/>
                    </w:rPr>
                    <w:t>90000</w:t>
                  </w:r>
                </w:p>
              </w:tc>
              <w:tc>
                <w:tcPr>
                  <w:tcW w:w="182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before="0" w:after="0"/>
                    <w:ind w:left="284" w:hanging="0"/>
                    <w:jc w:val="center"/>
                    <w:rPr>
                      <w:color w:val="808080"/>
                      <w:sz w:val="20"/>
                      <w:szCs w:val="20"/>
                      <w:lang w:val="fr-FR"/>
                    </w:rPr>
                  </w:pPr>
                  <w:r>
                    <w:rPr>
                      <w:color w:val="808080"/>
                      <w:sz w:val="20"/>
                      <w:szCs w:val="20"/>
                      <w:lang w:val="fr-FR"/>
                    </w:rPr>
                    <w:t>08084491874</w:t>
                  </w:r>
                </w:p>
              </w:tc>
              <w:tc>
                <w:tcPr>
                  <w:tcW w:w="17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before="0" w:after="0"/>
                    <w:ind w:left="284" w:hanging="0"/>
                    <w:jc w:val="center"/>
                    <w:rPr>
                      <w:color w:val="808080"/>
                      <w:sz w:val="20"/>
                      <w:szCs w:val="20"/>
                      <w:lang w:val="fr-FR"/>
                    </w:rPr>
                  </w:pPr>
                  <w:r>
                    <w:rPr>
                      <w:color w:val="808080"/>
                      <w:sz w:val="20"/>
                      <w:szCs w:val="20"/>
                      <w:lang w:val="fr-FR"/>
                    </w:rPr>
                    <w:t>83</w:t>
                  </w:r>
                </w:p>
              </w:tc>
            </w:tr>
            <w:tr>
              <w:trPr/>
              <w:tc>
                <w:tcPr>
                  <w:tcW w:w="1791" w:type="dxa"/>
                  <w:vMerge w:val="continue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ind w:left="284" w:hanging="0"/>
                    <w:rPr>
                      <w:color w:val="808080"/>
                      <w:sz w:val="20"/>
                      <w:szCs w:val="20"/>
                      <w:lang w:val="fr-FR"/>
                    </w:rPr>
                  </w:pPr>
                  <w:r>
                    <w:rPr>
                      <w:color w:val="808080"/>
                      <w:sz w:val="20"/>
                      <w:szCs w:val="20"/>
                      <w:lang w:val="fr-FR"/>
                    </w:rPr>
                  </w:r>
                </w:p>
              </w:tc>
              <w:tc>
                <w:tcPr>
                  <w:tcW w:w="178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before="0" w:after="0"/>
                    <w:ind w:left="284" w:hanging="0"/>
                    <w:jc w:val="center"/>
                    <w:rPr>
                      <w:i/>
                      <w:i/>
                      <w:color w:val="808080"/>
                      <w:sz w:val="20"/>
                      <w:szCs w:val="20"/>
                      <w:lang w:val="fr-FR"/>
                    </w:rPr>
                  </w:pPr>
                  <w:r>
                    <w:rPr>
                      <w:i/>
                      <w:color w:val="808080"/>
                      <w:sz w:val="20"/>
                      <w:szCs w:val="20"/>
                      <w:lang w:val="fr-FR"/>
                    </w:rPr>
                    <w:t>banque</w:t>
                  </w:r>
                </w:p>
              </w:tc>
              <w:tc>
                <w:tcPr>
                  <w:tcW w:w="178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before="0" w:after="0"/>
                    <w:ind w:left="284" w:hanging="0"/>
                    <w:jc w:val="center"/>
                    <w:rPr>
                      <w:i/>
                      <w:i/>
                      <w:color w:val="808080"/>
                      <w:sz w:val="20"/>
                      <w:szCs w:val="20"/>
                      <w:lang w:val="fr-FR"/>
                    </w:rPr>
                  </w:pPr>
                  <w:r>
                    <w:rPr>
                      <w:i/>
                      <w:color w:val="808080"/>
                      <w:sz w:val="20"/>
                      <w:szCs w:val="20"/>
                      <w:lang w:val="fr-FR"/>
                    </w:rPr>
                    <w:t>guichet</w:t>
                  </w:r>
                </w:p>
              </w:tc>
              <w:tc>
                <w:tcPr>
                  <w:tcW w:w="182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before="0" w:after="0"/>
                    <w:ind w:left="284" w:hanging="0"/>
                    <w:jc w:val="center"/>
                    <w:rPr>
                      <w:i/>
                      <w:i/>
                      <w:color w:val="808080"/>
                      <w:sz w:val="20"/>
                      <w:szCs w:val="20"/>
                      <w:lang w:val="fr-FR"/>
                    </w:rPr>
                  </w:pPr>
                  <w:r>
                    <w:rPr>
                      <w:i/>
                      <w:color w:val="808080"/>
                      <w:sz w:val="20"/>
                      <w:szCs w:val="20"/>
                      <w:lang w:val="fr-FR"/>
                    </w:rPr>
                    <w:t>compte</w:t>
                  </w:r>
                </w:p>
              </w:tc>
              <w:tc>
                <w:tcPr>
                  <w:tcW w:w="17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before="0" w:after="0"/>
                    <w:ind w:left="284" w:hanging="0"/>
                    <w:jc w:val="center"/>
                    <w:rPr>
                      <w:i/>
                      <w:i/>
                      <w:color w:val="808080"/>
                      <w:sz w:val="20"/>
                      <w:szCs w:val="20"/>
                      <w:lang w:val="fr-FR"/>
                    </w:rPr>
                  </w:pPr>
                  <w:r>
                    <w:rPr>
                      <w:i/>
                      <w:color w:val="808080"/>
                      <w:sz w:val="20"/>
                      <w:szCs w:val="20"/>
                      <w:lang w:val="fr-FR"/>
                    </w:rPr>
                    <w:t>Clé RIB</w:t>
                  </w:r>
                </w:p>
              </w:tc>
            </w:tr>
            <w:tr>
              <w:trPr/>
              <w:tc>
                <w:tcPr>
                  <w:tcW w:w="8957" w:type="dxa"/>
                  <w:gridSpan w:val="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before="0" w:after="180"/>
                    <w:ind w:left="284" w:hanging="0"/>
                    <w:jc w:val="center"/>
                    <w:rPr>
                      <w:i/>
                      <w:i/>
                      <w:color w:val="808080"/>
                      <w:sz w:val="20"/>
                      <w:szCs w:val="20"/>
                      <w:lang w:val="fr-FR"/>
                    </w:rPr>
                  </w:pPr>
                  <w:r>
                    <w:rPr>
                      <w:i/>
                      <w:color w:val="808080"/>
                      <w:sz w:val="20"/>
                      <w:szCs w:val="20"/>
                      <w:lang w:val="fr-FR"/>
                    </w:rPr>
                    <w:t>Domiciliation :</w:t>
                  </w:r>
                  <w:r>
                    <w:rPr>
                      <w:color w:val="808080"/>
                      <w:sz w:val="20"/>
                      <w:szCs w:val="20"/>
                      <w:lang w:val="fr-FR"/>
                    </w:rPr>
                    <w:t xml:space="preserve"> </w:t>
                  </w:r>
                  <w:r>
                    <w:rPr>
                      <w:i/>
                      <w:color w:val="808080"/>
                      <w:sz w:val="20"/>
                      <w:szCs w:val="20"/>
                      <w:lang w:val="fr-FR"/>
                    </w:rPr>
                    <w:t>CE ILE-DE-FRANCE PARIS</w:t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0"/>
              <w:rPr>
                <w:b/>
                <w:b/>
                <w:sz w:val="22"/>
                <w:szCs w:val="20"/>
                <w:lang w:val="fr-FR"/>
              </w:rPr>
            </w:pPr>
            <w:r>
              <w:rPr>
                <w:b/>
                <w:color w:val="FFFFFF"/>
                <w:sz w:val="22"/>
                <w:szCs w:val="20"/>
                <w:lang w:val="fr-FR"/>
              </w:rPr>
              <w:t>K</w:t>
            </w:r>
          </w:p>
        </w:tc>
      </w:tr>
      <w:tr>
        <w:trPr/>
        <w:tc>
          <w:tcPr>
            <w:tcW w:w="1387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fill="auto" w:val="clear"/>
          </w:tcPr>
          <w:p>
            <w:pPr>
              <w:pStyle w:val="Normal"/>
              <w:widowControl w:val="false"/>
              <w:spacing w:before="240" w:after="180"/>
              <w:rPr>
                <w:b/>
                <w:b/>
                <w:color w:val="808080"/>
                <w:sz w:val="22"/>
                <w:szCs w:val="20"/>
                <w:lang w:val="fr-FR"/>
              </w:rPr>
            </w:pPr>
            <w:r>
              <w:rPr>
                <w:b/>
                <w:color w:val="808080"/>
                <w:sz w:val="22"/>
                <w:szCs w:val="20"/>
                <w:lang w:val="fr-FR"/>
              </w:rPr>
              <w:t>A retourner</w:t>
            </w:r>
          </w:p>
        </w:tc>
        <w:tc>
          <w:tcPr>
            <w:tcW w:w="9210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fill="auto" w:val="clear"/>
          </w:tcPr>
          <w:p>
            <w:pPr>
              <w:pStyle w:val="Normal"/>
              <w:widowControl w:val="false"/>
              <w:ind w:left="33" w:hanging="0"/>
              <w:rPr>
                <w:color w:val="auto"/>
                <w:sz w:val="20"/>
                <w:szCs w:val="20"/>
                <w:lang w:val="fr-FR"/>
              </w:rPr>
            </w:pPr>
            <w:r>
              <w:rPr>
                <w:color w:val="auto"/>
                <w:sz w:val="20"/>
                <w:szCs w:val="20"/>
                <w:lang w:val="fr-FR"/>
              </w:rPr>
              <w:t>Europlie c/o Emergences,</w:t>
            </w:r>
          </w:p>
          <w:p>
            <w:pPr>
              <w:pStyle w:val="Normal"/>
              <w:widowControl w:val="false"/>
              <w:ind w:left="33" w:hanging="0"/>
              <w:rPr>
                <w:color w:val="auto"/>
                <w:sz w:val="20"/>
                <w:szCs w:val="20"/>
                <w:lang w:val="fr-FR"/>
              </w:rPr>
            </w:pPr>
            <w:r>
              <w:rPr>
                <w:color w:val="auto"/>
                <w:sz w:val="20"/>
                <w:szCs w:val="20"/>
                <w:lang w:val="fr-FR"/>
              </w:rPr>
              <w:t>5 rue de la République, CS 12383,13215 Marseille cedex 02.</w:t>
            </w:r>
          </w:p>
          <w:p>
            <w:pPr>
              <w:pStyle w:val="Normal"/>
              <w:widowControl w:val="false"/>
              <w:spacing w:before="0" w:after="180"/>
              <w:ind w:left="33" w:hanging="0"/>
              <w:rPr/>
            </w:pPr>
            <w:r>
              <w:rPr>
                <w:rFonts w:cs="Calibri"/>
                <w:color w:val="000000"/>
                <w:sz w:val="22"/>
                <w:lang w:val="fr-FR"/>
              </w:rPr>
              <w:t xml:space="preserve">Tél. : 06 34 69 12 82 ––  mail : </w:t>
            </w:r>
            <w:hyperlink r:id="rId2">
              <w:r>
                <w:rPr>
                  <w:rStyle w:val="LienInternet"/>
                  <w:rFonts w:cs="Calibri"/>
                  <w:sz w:val="22"/>
                  <w:lang w:val="fr-FR"/>
                </w:rPr>
                <w:t>contact@europlie.asso.fr</w:t>
              </w:r>
            </w:hyperlink>
          </w:p>
        </w:tc>
      </w:tr>
    </w:tbl>
    <w:p>
      <w:pPr>
        <w:pStyle w:val="Normal"/>
        <w:tabs>
          <w:tab w:val="clear" w:pos="709"/>
          <w:tab w:val="left" w:pos="2685" w:leader="none"/>
        </w:tabs>
        <w:spacing w:before="0" w:after="0"/>
        <w:ind w:right="91" w:hanging="0"/>
        <w:rPr/>
      </w:pPr>
      <w:r>
        <w:rPr/>
      </w:r>
    </w:p>
    <w:sectPr>
      <w:type w:val="nextPage"/>
      <w:pgSz w:w="12240" w:h="15840"/>
      <w:pgMar w:left="567" w:right="567" w:gutter="0" w:header="0" w:top="227" w:footer="0" w:bottom="227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mic Sans MS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ucida Sans">
    <w:charset w:val="00"/>
    <w:family w:val="roman"/>
    <w:pitch w:val="variable"/>
  </w:font>
  <w:font w:name="Noto Sans">
    <w:charset w:val="00"/>
    <w:family w:val="roman"/>
    <w:pitch w:val="variable"/>
  </w:font>
  <w:font w:name="MS Gothic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mailMerge>
    <w:mainDocumentType w:val="formLetters"/>
    <w:dataType w:val="textFile"/>
    <w:query w:val="SELECT * FROM Inscrits Université.dbo.Sheet1$"/>
  </w:mailMerge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Hyperlink" w:locked="1" w:uiPriority="0" w:semiHidden="0" w:unhideWhenUsed="0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b08f2"/>
    <w:pPr>
      <w:widowControl/>
      <w:suppressAutoHyphens w:val="true"/>
      <w:bidi w:val="0"/>
      <w:spacing w:before="0" w:after="180"/>
      <w:jc w:val="left"/>
    </w:pPr>
    <w:rPr>
      <w:rFonts w:ascii="Calibri" w:hAnsi="Calibri" w:eastAsia="Batang" w:cs="Times New Roman"/>
      <w:color w:val="262626"/>
      <w:kern w:val="0"/>
      <w:sz w:val="18"/>
      <w:szCs w:val="22"/>
      <w:lang w:val="en-US" w:eastAsia="en-US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LienInternet">
    <w:name w:val="Lien Internet"/>
    <w:basedOn w:val="DefaultParagraphFont"/>
    <w:uiPriority w:val="99"/>
    <w:rsid w:val="00cb08f2"/>
    <w:rPr>
      <w:rFonts w:cs="Times New Roman"/>
      <w:color w:val="0000FF"/>
      <w:u w:val="single"/>
    </w:rPr>
  </w:style>
  <w:style w:type="character" w:styleId="TitleChar" w:customStyle="1">
    <w:name w:val="Title Char"/>
    <w:basedOn w:val="DefaultParagraphFont"/>
    <w:link w:val="Title"/>
    <w:uiPriority w:val="99"/>
    <w:qFormat/>
    <w:locked/>
    <w:rsid w:val="00cb08f2"/>
    <w:rPr>
      <w:rFonts w:ascii="Comic Sans MS" w:hAnsi="Comic Sans MS" w:cs="Times New Roman"/>
      <w:b/>
      <w:bCs/>
      <w:sz w:val="24"/>
      <w:szCs w:val="24"/>
      <w:lang w:eastAsia="fr-FR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cb08f2"/>
    <w:rPr>
      <w:rFonts w:ascii="Tahoma" w:hAnsi="Tahoma" w:eastAsia="Batang" w:cs="Tahoma"/>
      <w:color w:val="262626"/>
      <w:sz w:val="16"/>
      <w:szCs w:val="16"/>
      <w:lang w:val="en-US"/>
    </w:rPr>
  </w:style>
  <w:style w:type="character" w:styleId="HeaderChar" w:customStyle="1">
    <w:name w:val="Header Char"/>
    <w:basedOn w:val="DefaultParagraphFont"/>
    <w:link w:val="Header"/>
    <w:uiPriority w:val="99"/>
    <w:qFormat/>
    <w:locked/>
    <w:rsid w:val="005b536b"/>
    <w:rPr>
      <w:rFonts w:ascii="Calibri" w:hAnsi="Calibri" w:eastAsia="Batang" w:cs="Times New Roman"/>
      <w:color w:val="262626"/>
      <w:sz w:val="18"/>
      <w:lang w:val="en-US"/>
    </w:rPr>
  </w:style>
  <w:style w:type="character" w:styleId="FooterChar" w:customStyle="1">
    <w:name w:val="Footer Char"/>
    <w:basedOn w:val="DefaultParagraphFont"/>
    <w:link w:val="Footer"/>
    <w:uiPriority w:val="99"/>
    <w:qFormat/>
    <w:locked/>
    <w:rsid w:val="005b536b"/>
    <w:rPr>
      <w:rFonts w:ascii="Calibri" w:hAnsi="Calibri" w:eastAsia="Batang" w:cs="Times New Roman"/>
      <w:color w:val="262626"/>
      <w:sz w:val="18"/>
      <w:lang w:val="en-US"/>
    </w:rPr>
  </w:style>
  <w:style w:type="character" w:styleId="PlaceholderText">
    <w:name w:val="Placeholder Text"/>
    <w:basedOn w:val="DefaultParagraphFont"/>
    <w:uiPriority w:val="99"/>
    <w:semiHidden/>
    <w:qFormat/>
    <w:rsid w:val="00d32988"/>
    <w:rPr>
      <w:rFonts w:cs="Times New Roman"/>
      <w:color w:val="808080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ageReference" w:customStyle="1">
    <w:name w:val="Page Reference"/>
    <w:basedOn w:val="Normal"/>
    <w:uiPriority w:val="99"/>
    <w:qFormat/>
    <w:rsid w:val="00cb08f2"/>
    <w:pPr>
      <w:jc w:val="right"/>
    </w:pPr>
    <w:rPr>
      <w:color w:val="000000"/>
      <w:sz w:val="20"/>
    </w:rPr>
  </w:style>
  <w:style w:type="paragraph" w:styleId="Titreprincipal">
    <w:name w:val="Title"/>
    <w:basedOn w:val="Normal"/>
    <w:link w:val="TitleChar"/>
    <w:uiPriority w:val="99"/>
    <w:qFormat/>
    <w:rsid w:val="00cb08f2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0" w:after="0"/>
      <w:jc w:val="center"/>
    </w:pPr>
    <w:rPr>
      <w:rFonts w:ascii="Comic Sans MS" w:hAnsi="Comic Sans MS" w:eastAsia="Times New Roman"/>
      <w:b/>
      <w:bCs/>
      <w:color w:val="auto"/>
      <w:sz w:val="36"/>
      <w:szCs w:val="24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qFormat/>
    <w:rsid w:val="00cb08f2"/>
    <w:pPr>
      <w:spacing w:before="0" w:after="0"/>
    </w:pPr>
    <w:rPr>
      <w:rFonts w:ascii="Tahoma" w:hAnsi="Tahoma" w:cs="Tahoma"/>
      <w:sz w:val="16"/>
      <w:szCs w:val="16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HeaderChar"/>
    <w:uiPriority w:val="99"/>
    <w:rsid w:val="005b536b"/>
    <w:pPr>
      <w:tabs>
        <w:tab w:val="clear" w:pos="709"/>
        <w:tab w:val="center" w:pos="4536" w:leader="none"/>
        <w:tab w:val="right" w:pos="9072" w:leader="none"/>
      </w:tabs>
      <w:spacing w:before="0" w:after="0"/>
    </w:pPr>
    <w:rPr/>
  </w:style>
  <w:style w:type="paragraph" w:styleId="Pieddepage">
    <w:name w:val="Footer"/>
    <w:basedOn w:val="Normal"/>
    <w:link w:val="FooterChar"/>
    <w:uiPriority w:val="99"/>
    <w:rsid w:val="005b536b"/>
    <w:pPr>
      <w:tabs>
        <w:tab w:val="clear" w:pos="709"/>
        <w:tab w:val="center" w:pos="4536" w:leader="none"/>
        <w:tab w:val="right" w:pos="9072" w:leader="none"/>
      </w:tabs>
      <w:spacing w:before="0" w:after="0"/>
    </w:pPr>
    <w:rPr/>
  </w:style>
  <w:style w:type="paragraph" w:styleId="ListParagraph">
    <w:name w:val="List Paragraph"/>
    <w:basedOn w:val="Normal"/>
    <w:uiPriority w:val="99"/>
    <w:qFormat/>
    <w:rsid w:val="005177a0"/>
    <w:pPr>
      <w:spacing w:before="0" w:after="180"/>
      <w:ind w:left="720" w:hanging="0"/>
      <w:contextualSpacing/>
    </w:pPr>
    <w:rPr/>
  </w:style>
  <w:style w:type="paragraph" w:styleId="Standard">
    <w:name w:val="Standard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szCs w:val="24"/>
      <w:u w:val="none"/>
      <w:em w:val="none"/>
      <w:lang w:val="fr-FR" w:eastAsia="fr-FR" w:bidi="ar-SA"/>
    </w:rPr>
  </w:style>
  <w:style w:type="paragraph" w:styleId="Objetsansremplissage">
    <w:name w:val="Objet sans remplissage"/>
    <w:basedOn w:val="Standard"/>
    <w:qFormat/>
    <w:pPr>
      <w:spacing w:lineRule="atLeast" w:line="200" w:before="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Objetsansremplissageetsansligne">
    <w:name w:val="Objet sans remplissage et sans ligne"/>
    <w:basedOn w:val="Standard"/>
    <w:qFormat/>
    <w:pPr>
      <w:spacing w:lineRule="atLeast" w:line="200" w:before="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A4">
    <w:name w:val="A4"/>
    <w:basedOn w:val="Texte"/>
    <w:qFormat/>
    <w:pPr/>
    <w:rPr>
      <w:rFonts w:ascii="Noto Sans" w:hAnsi="Noto Sans"/>
      <w:sz w:val="36"/>
    </w:rPr>
  </w:style>
  <w:style w:type="paragraph" w:styleId="Texte">
    <w:name w:val="Texte"/>
    <w:basedOn w:val="Lgende"/>
    <w:qFormat/>
    <w:pPr/>
    <w:rPr/>
  </w:style>
  <w:style w:type="paragraph" w:styleId="TitreA4">
    <w:name w:val="Titre A4"/>
    <w:basedOn w:val="A4"/>
    <w:qFormat/>
    <w:pPr/>
    <w:rPr>
      <w:rFonts w:ascii="Noto Sans" w:hAnsi="Noto Sans"/>
      <w:sz w:val="87"/>
    </w:rPr>
  </w:style>
  <w:style w:type="paragraph" w:styleId="EntteA4">
    <w:name w:val="En-tête A4"/>
    <w:basedOn w:val="A4"/>
    <w:qFormat/>
    <w:pPr/>
    <w:rPr>
      <w:rFonts w:ascii="Noto Sans" w:hAnsi="Noto Sans"/>
      <w:sz w:val="48"/>
    </w:rPr>
  </w:style>
  <w:style w:type="paragraph" w:styleId="TexteA4">
    <w:name w:val="Texte A4"/>
    <w:basedOn w:val="A4"/>
    <w:qFormat/>
    <w:pPr/>
    <w:rPr>
      <w:rFonts w:ascii="Noto Sans" w:hAnsi="Noto Sans"/>
      <w:sz w:val="36"/>
    </w:rPr>
  </w:style>
  <w:style w:type="paragraph" w:styleId="A0">
    <w:name w:val="A0"/>
    <w:basedOn w:val="Texte"/>
    <w:qFormat/>
    <w:pPr/>
    <w:rPr>
      <w:rFonts w:ascii="Noto Sans" w:hAnsi="Noto Sans"/>
      <w:sz w:val="95"/>
    </w:rPr>
  </w:style>
  <w:style w:type="paragraph" w:styleId="TitreA0">
    <w:name w:val="Titre A0"/>
    <w:basedOn w:val="A0"/>
    <w:qFormat/>
    <w:pPr/>
    <w:rPr>
      <w:rFonts w:ascii="Noto Sans" w:hAnsi="Noto Sans"/>
      <w:sz w:val="191"/>
    </w:rPr>
  </w:style>
  <w:style w:type="paragraph" w:styleId="EntteA0">
    <w:name w:val="En-tête A0"/>
    <w:basedOn w:val="A0"/>
    <w:qFormat/>
    <w:pPr/>
    <w:rPr>
      <w:rFonts w:ascii="Noto Sans" w:hAnsi="Noto Sans"/>
      <w:sz w:val="143"/>
    </w:rPr>
  </w:style>
  <w:style w:type="paragraph" w:styleId="TexteA0">
    <w:name w:val="Texte A0"/>
    <w:basedOn w:val="A0"/>
    <w:qFormat/>
    <w:pPr/>
    <w:rPr>
      <w:rFonts w:ascii="Noto Sans" w:hAnsi="Noto Sans"/>
      <w:sz w:val="95"/>
    </w:rPr>
  </w:style>
  <w:style w:type="paragraph" w:styleId="Image">
    <w:name w:val="Image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Tahoma" w:cs="Liberation Sans"/>
      <w:color w:val="auto"/>
      <w:kern w:val="0"/>
      <w:sz w:val="36"/>
      <w:szCs w:val="24"/>
      <w:lang w:val="fr-FR" w:eastAsia="fr-FR" w:bidi="ar-SA"/>
    </w:rPr>
  </w:style>
  <w:style w:type="paragraph" w:styleId="Formes">
    <w:name w:val="Formes"/>
    <w:basedOn w:val="Image"/>
    <w:qFormat/>
    <w:pPr/>
    <w:rPr>
      <w:rFonts w:ascii="Liberation Sans" w:hAnsi="Liberation Sans"/>
      <w:b/>
      <w:sz w:val="28"/>
    </w:rPr>
  </w:style>
  <w:style w:type="paragraph" w:styleId="Plein">
    <w:name w:val="Plein"/>
    <w:basedOn w:val="Formes"/>
    <w:qFormat/>
    <w:pPr/>
    <w:rPr>
      <w:rFonts w:ascii="Liberation Sans" w:hAnsi="Liberation Sans"/>
      <w:b/>
      <w:sz w:val="28"/>
    </w:rPr>
  </w:style>
  <w:style w:type="paragraph" w:styleId="Pleinbleu">
    <w:name w:val="Plein bleu"/>
    <w:basedOn w:val="Plein"/>
    <w:qFormat/>
    <w:pPr/>
    <w:rPr>
      <w:rFonts w:ascii="Liberation Sans" w:hAnsi="Liberation Sans"/>
      <w:b/>
      <w:color w:val="FFFFFF"/>
      <w:sz w:val="28"/>
    </w:rPr>
  </w:style>
  <w:style w:type="paragraph" w:styleId="Pleinvert">
    <w:name w:val="Plein vert"/>
    <w:basedOn w:val="Plein"/>
    <w:qFormat/>
    <w:pPr/>
    <w:rPr>
      <w:rFonts w:ascii="Liberation Sans" w:hAnsi="Liberation Sans"/>
      <w:b/>
      <w:color w:val="FFFFFF"/>
      <w:sz w:val="28"/>
    </w:rPr>
  </w:style>
  <w:style w:type="paragraph" w:styleId="Pleinrouge">
    <w:name w:val="Plein rouge"/>
    <w:basedOn w:val="Plein"/>
    <w:qFormat/>
    <w:pPr/>
    <w:rPr>
      <w:rFonts w:ascii="Liberation Sans" w:hAnsi="Liberation Sans"/>
      <w:b/>
      <w:color w:val="FFFFFF"/>
      <w:sz w:val="28"/>
    </w:rPr>
  </w:style>
  <w:style w:type="paragraph" w:styleId="Pleinjaune">
    <w:name w:val="Plein jaune"/>
    <w:basedOn w:val="Plein"/>
    <w:qFormat/>
    <w:pPr/>
    <w:rPr>
      <w:rFonts w:ascii="Liberation Sans" w:hAnsi="Liberation Sans"/>
      <w:b/>
      <w:color w:val="FFFFFF"/>
      <w:sz w:val="28"/>
    </w:rPr>
  </w:style>
  <w:style w:type="paragraph" w:styleId="Contour">
    <w:name w:val="Contour"/>
    <w:basedOn w:val="Formes"/>
    <w:qFormat/>
    <w:pPr/>
    <w:rPr>
      <w:rFonts w:ascii="Liberation Sans" w:hAnsi="Liberation Sans"/>
      <w:b/>
      <w:sz w:val="28"/>
    </w:rPr>
  </w:style>
  <w:style w:type="paragraph" w:styleId="Contourbleu">
    <w:name w:val="Contour bleu"/>
    <w:basedOn w:val="Contour"/>
    <w:qFormat/>
    <w:pPr/>
    <w:rPr>
      <w:rFonts w:ascii="Liberation Sans" w:hAnsi="Liberation Sans"/>
      <w:b/>
      <w:color w:val="355269"/>
      <w:sz w:val="28"/>
    </w:rPr>
  </w:style>
  <w:style w:type="paragraph" w:styleId="Contourvert">
    <w:name w:val="Contour vert"/>
    <w:basedOn w:val="Contour"/>
    <w:qFormat/>
    <w:pPr/>
    <w:rPr>
      <w:rFonts w:ascii="Liberation Sans" w:hAnsi="Liberation Sans"/>
      <w:b/>
      <w:color w:val="127622"/>
      <w:sz w:val="28"/>
    </w:rPr>
  </w:style>
  <w:style w:type="paragraph" w:styleId="Contourrouge">
    <w:name w:val="Contour rouge"/>
    <w:basedOn w:val="Contour"/>
    <w:qFormat/>
    <w:pPr/>
    <w:rPr>
      <w:rFonts w:ascii="Liberation Sans" w:hAnsi="Liberation Sans"/>
      <w:b/>
      <w:color w:val="C9211E"/>
      <w:sz w:val="28"/>
    </w:rPr>
  </w:style>
  <w:style w:type="paragraph" w:styleId="Contourjaune">
    <w:name w:val="Contour jaune"/>
    <w:basedOn w:val="Contour"/>
    <w:qFormat/>
    <w:pPr/>
    <w:rPr>
      <w:rFonts w:ascii="Liberation Sans" w:hAnsi="Liberation Sans"/>
      <w:b/>
      <w:color w:val="B47804"/>
      <w:sz w:val="28"/>
    </w:rPr>
  </w:style>
  <w:style w:type="paragraph" w:styleId="Lignes">
    <w:name w:val="Lignes"/>
    <w:basedOn w:val="Image"/>
    <w:qFormat/>
    <w:pPr/>
    <w:rPr>
      <w:rFonts w:ascii="Liberation Sans" w:hAnsi="Liberation Sans"/>
      <w:sz w:val="36"/>
    </w:rPr>
  </w:style>
  <w:style w:type="paragraph" w:styleId="Ligneflche">
    <w:name w:val="Ligne fléchée"/>
    <w:basedOn w:val="Lignes"/>
    <w:qFormat/>
    <w:pPr/>
    <w:rPr>
      <w:rFonts w:ascii="Liberation Sans" w:hAnsi="Liberation Sans"/>
      <w:sz w:val="36"/>
    </w:rPr>
  </w:style>
  <w:style w:type="paragraph" w:styleId="Ligneenpointills">
    <w:name w:val="Ligne en pointillés"/>
    <w:basedOn w:val="Lignes"/>
    <w:qFormat/>
    <w:pPr/>
    <w:rPr>
      <w:rFonts w:ascii="Liberation Sans" w:hAnsi="Liberation Sans"/>
      <w:sz w:val="36"/>
    </w:rPr>
  </w:style>
  <w:style w:type="paragraph" w:styleId="BlankSlideLTGliederung1">
    <w:name w:val="Blank Slide~LT~Gliederung 1"/>
    <w:qFormat/>
    <w:pPr>
      <w:widowControl/>
      <w:suppressAutoHyphens w:val="true"/>
      <w:bidi w:val="0"/>
      <w:spacing w:before="283" w:after="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63"/>
      <w:szCs w:val="24"/>
      <w:u w:val="none"/>
      <w:em w:val="none"/>
      <w:lang w:val="fr-FR" w:eastAsia="fr-FR" w:bidi="ar-SA"/>
    </w:rPr>
  </w:style>
  <w:style w:type="paragraph" w:styleId="BlankSlideLTGliederung2">
    <w:name w:val="Blank Slide~LT~Gliederung 2"/>
    <w:basedOn w:val="BlankSlideLTGliederung1"/>
    <w:qFormat/>
    <w:pPr>
      <w:spacing w:before="22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BlankSlideLTGliederung3">
    <w:name w:val="Blank Slide~LT~Gliederung 3"/>
    <w:basedOn w:val="BlankSlideLTGliederung2"/>
    <w:qFormat/>
    <w:pPr>
      <w:spacing w:before="17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BlankSlideLTGliederung4">
    <w:name w:val="Blank Slide~LT~Gliederung 4"/>
    <w:basedOn w:val="BlankSlideLTGliederung3"/>
    <w:qFormat/>
    <w:pPr>
      <w:spacing w:before="113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5">
    <w:name w:val="Blank Slide~LT~Gliederung 5"/>
    <w:basedOn w:val="BlankSlideLTGliederung4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6">
    <w:name w:val="Blank Slide~LT~Gliederung 6"/>
    <w:basedOn w:val="BlankSlideLTGliederung5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7">
    <w:name w:val="Blank Slide~LT~Gliederung 7"/>
    <w:basedOn w:val="BlankSlideLTGliederung6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8">
    <w:name w:val="Blank Slide~LT~Gliederung 8"/>
    <w:basedOn w:val="BlankSlideLTGliederung7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9">
    <w:name w:val="Blank Slide~LT~Gliederung 9"/>
    <w:basedOn w:val="BlankSlideLTGliederung8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Titel">
    <w:name w:val="Blank Slide~LT~Titel"/>
    <w:qFormat/>
    <w:pPr>
      <w:widowControl/>
      <w:suppressAutoHyphens w:val="true"/>
      <w:bidi w:val="0"/>
      <w:spacing w:before="0" w:after="0"/>
      <w:jc w:val="center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88"/>
      <w:szCs w:val="24"/>
      <w:u w:val="none"/>
      <w:em w:val="none"/>
      <w:lang w:val="fr-FR" w:eastAsia="fr-FR" w:bidi="ar-SA"/>
    </w:rPr>
  </w:style>
  <w:style w:type="paragraph" w:styleId="BlankSlideLTUntertitel">
    <w:name w:val="Blank Slide~LT~Untertitel"/>
    <w:qFormat/>
    <w:pPr>
      <w:widowControl/>
      <w:suppressAutoHyphens w:val="true"/>
      <w:bidi w:val="0"/>
      <w:spacing w:before="0" w:after="0"/>
      <w:jc w:val="center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fr-FR" w:eastAsia="fr-FR" w:bidi="ar-SA"/>
    </w:rPr>
  </w:style>
  <w:style w:type="paragraph" w:styleId="BlankSlideLTNotizen">
    <w:name w:val="Blank Slide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fr-FR" w:eastAsia="fr-FR" w:bidi="ar-SA"/>
    </w:rPr>
  </w:style>
  <w:style w:type="paragraph" w:styleId="BlankSlideLTHintergrundobjekte">
    <w:name w:val="Blank Slide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fr-FR" w:eastAsia="fr-FR" w:bidi="ar-SA"/>
    </w:rPr>
  </w:style>
  <w:style w:type="paragraph" w:styleId="BlankSlideLTHintergrund">
    <w:name w:val="Blank Slide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fr-FR" w:eastAsia="fr-FR" w:bidi="ar-SA"/>
    </w:rPr>
  </w:style>
  <w:style w:type="paragraph" w:styleId="Default">
    <w:name w:val="default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ucida Sans" w:hAnsi="Lucida Sans" w:eastAsia="Tahoma" w:cs="Liberation Sans"/>
      <w:color w:val="auto"/>
      <w:kern w:val="2"/>
      <w:sz w:val="36"/>
      <w:szCs w:val="24"/>
      <w:lang w:val="fr-FR" w:eastAsia="fr-FR" w:bidi="ar-SA"/>
    </w:rPr>
  </w:style>
  <w:style w:type="paragraph" w:styleId="Gray1">
    <w:name w:val="gray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Gray2">
    <w:name w:val="gray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Gray3">
    <w:name w:val="gray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Bw1">
    <w:name w:val="bw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Bw2">
    <w:name w:val="bw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Bw3">
    <w:name w:val="bw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Orange1">
    <w:name w:val="orange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Orange2">
    <w:name w:val="orange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Orange3">
    <w:name w:val="orange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Turquoise1">
    <w:name w:val="turquoise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Turquoise2">
    <w:name w:val="turquoise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Turquoise3">
    <w:name w:val="turquoise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Blue1">
    <w:name w:val="blue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Blue2">
    <w:name w:val="blue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Blue3">
    <w:name w:val="blue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Sun1">
    <w:name w:val="sun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Sun2">
    <w:name w:val="sun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Sun3">
    <w:name w:val="sun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Earth1">
    <w:name w:val="earth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Earth2">
    <w:name w:val="earth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Earth3">
    <w:name w:val="earth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Green1">
    <w:name w:val="green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Green2">
    <w:name w:val="green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Green3">
    <w:name w:val="green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Seetang1">
    <w:name w:val="seetang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Seetang2">
    <w:name w:val="seetang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Seetang3">
    <w:name w:val="seetang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Lightblue1">
    <w:name w:val="lightblue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Lightblue2">
    <w:name w:val="lightblue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Lightblue3">
    <w:name w:val="lightblue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Yellow1">
    <w:name w:val="yellow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Yellow2">
    <w:name w:val="yellow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Yellow3">
    <w:name w:val="yellow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Objetsdarrireplan">
    <w:name w:val="Objets d'arrière-plan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fr-FR" w:eastAsia="fr-FR" w:bidi="ar-SA"/>
    </w:rPr>
  </w:style>
  <w:style w:type="paragraph" w:styleId="Arrireplan">
    <w:name w:val="Arrière-plan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fr-FR" w:eastAsia="fr-FR" w:bidi="ar-SA"/>
    </w:rPr>
  </w:style>
  <w:style w:type="paragraph" w:styleId="Notes">
    <w:name w:val="Notes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fr-FR" w:eastAsia="fr-FR" w:bidi="ar-SA"/>
    </w:rPr>
  </w:style>
  <w:style w:type="paragraph" w:styleId="Plan1">
    <w:name w:val="Plan 1"/>
    <w:qFormat/>
    <w:pPr>
      <w:widowControl/>
      <w:suppressAutoHyphens w:val="true"/>
      <w:bidi w:val="0"/>
      <w:spacing w:before="283" w:after="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63"/>
      <w:szCs w:val="24"/>
      <w:u w:val="none"/>
      <w:em w:val="none"/>
      <w:lang w:val="fr-FR" w:eastAsia="fr-FR" w:bidi="ar-SA"/>
    </w:rPr>
  </w:style>
  <w:style w:type="paragraph" w:styleId="Plan2">
    <w:name w:val="Plan 2"/>
    <w:basedOn w:val="Plan1"/>
    <w:qFormat/>
    <w:pPr>
      <w:spacing w:before="22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Plan3">
    <w:name w:val="Plan 3"/>
    <w:basedOn w:val="Plan2"/>
    <w:qFormat/>
    <w:pPr>
      <w:spacing w:before="17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Plan4">
    <w:name w:val="Plan 4"/>
    <w:basedOn w:val="Plan3"/>
    <w:qFormat/>
    <w:pPr>
      <w:spacing w:before="113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Plan5">
    <w:name w:val="Plan 5"/>
    <w:basedOn w:val="Plan4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Plan6">
    <w:name w:val="Plan 6"/>
    <w:basedOn w:val="Plan5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Plan7">
    <w:name w:val="Plan 7"/>
    <w:basedOn w:val="Plan6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Plan8">
    <w:name w:val="Plan 8"/>
    <w:basedOn w:val="Plan7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Plan9">
    <w:name w:val="Plan 9"/>
    <w:basedOn w:val="Plan8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5177a0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99"/>
    <w:rsid w:val="005177a0"/>
    <w:rPr>
      <w:color w:val="76923C"/>
      <w:sz w:val="20"/>
      <w:szCs w:val="20"/>
    </w:rPr>
    <w:tblPr>
      <w:tblStyleRowBandSize w:val="1"/>
      <w:tblStyleColBandSize w:val="1"/>
      <w:tblBorders>
        <w:top w:val="single" w:color="9BBB59" w:sz="8" w:space="0"/>
        <w:bottom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List-Accent3">
    <w:name w:val="Light List Accent 3"/>
    <w:basedOn w:val="TableNormal"/>
    <w:uiPriority w:val="99"/>
    <w:rsid w:val="005177a0"/>
    <w:rPr>
      <w:sz w:val="20"/>
      <w:szCs w:val="20"/>
    </w:rPr>
    <w:tblPr>
      <w:tblStyleRowBandSize w:val="1"/>
      <w:tblStyleColBandSize w:val="1"/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ntact@europlie.asso.fr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Application>LibreOffice/7.2.7.2$Windows_X86_64 LibreOffice_project/8d71d29d553c0f7dcbfa38fbfda25ee34cce99a2</Application>
  <AppVersion>15.0000</AppVersion>
  <Pages>1</Pages>
  <Words>237</Words>
  <Characters>1194</Characters>
  <CharactersWithSpaces>1394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2019-03-05T09:35:00Z</dcterms:created>
  <dc:creator>Europlie Anne-Julie Beuscart</dc:creator>
  <dc:description/>
  <dc:language>fr-FR</dc:language>
  <cp:lastModifiedBy>Florent Gorson</cp:lastModifiedBy>
  <cp:lastPrinted>2014-05-26T10:22:00Z</cp:lastPrinted>
  <dcterms:modified xsi:type="dcterms:W3CDTF">2023-01-25T15:28:17Z</dcterms:modified>
  <cp:revision>16</cp:revision>
  <dc:subject/>
  <dc:title>FORMULAIRE D’INSCRIPTION - FORMATION EUROPLIE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