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geReference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tabs>
          <w:tab w:val="clear" w:pos="709"/>
          <w:tab w:val="left" w:pos="2685" w:leader="none"/>
        </w:tabs>
        <w:spacing w:before="0" w:after="0"/>
        <w:ind w:right="91" w:hanging="0"/>
        <w:rPr/>
      </w:pPr>
      <w:r>
        <w:rPr/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245745</wp:posOffset>
                </wp:positionH>
                <wp:positionV relativeFrom="page">
                  <wp:posOffset>584835</wp:posOffset>
                </wp:positionV>
                <wp:extent cx="6730365" cy="7590155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840" cy="758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059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390"/>
                              <w:gridCol w:w="9207"/>
                            </w:tblGrid>
                            <w:tr>
                              <w:trPr/>
                              <w:tc>
                                <w:tcPr>
                                  <w:tcW w:w="10597" w:type="dxa"/>
                                  <w:gridSpan w:val="2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4F6228" w:themeColor="accent3" w:themeShade="80"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FORMULAIRE D’INSCRIPTION -  </w:t>
                                  </w:r>
                                  <w: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2020172343"/>
                                    </w:sdtPr>
                                    <w:sdtContent>
                                      <w:r>
                                        <w:rPr>
                                          <w:b/>
                                          <w:bCs/>
                                          <w:color w:val="4F6228"/>
                                          <w:sz w:val="30"/>
                                          <w:szCs w:val="30"/>
                                          <w:lang w:val="fr-FR"/>
                                        </w:rPr>
                                        <w:t>La mobilisation des fonds Erasmus par les PLIE et l’articulation avec les opérations FSE des PLIE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>
                                      <w:b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r>
                                  <w:bookmarkStart w:id="0" w:name="__UnoMark__524_401905"/>
                                  <w:bookmarkStart w:id="1" w:name="__UnoMark__524_401905"/>
                                  <w:bookmarkEnd w:id="1"/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2" w:name="__UnoMark__525_401905"/>
                                  <w:bookmarkEnd w:id="2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>La Structure</w:t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180"/>
                                    <w:rPr/>
                                  </w:pPr>
                                  <w:bookmarkStart w:id="3" w:name="__UnoMark__526_401905"/>
                                  <w:bookmarkEnd w:id="3"/>
                                  <w:r>
                                    <w:rPr>
                                      <w:b/>
                                      <w:sz w:val="22"/>
                                      <w:szCs w:val="20"/>
                                      <w:lang w:val="fr-FR"/>
                                    </w:rPr>
                                    <w:t>STRUCTURE :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id w:val="89827790"/>
                                    </w:sdtPr>
                                    <w:sdtContent>
                                      <w:r>
                                        <w:rPr>
                                          <w:rStyle w:val="PlaceholderText"/>
                                          <w:sz w:val="20"/>
                                          <w:lang w:val="fr-FR"/>
                                        </w:rPr>
                                        <w:t>Cliquez ici pour taper du texte.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ADRESSE : </w:t>
                                  </w:r>
                                  <w:sdt>
                                    <w:sdtPr>
                                      <w:id w:val="941293119"/>
                                    </w:sdtPr>
                                    <w:sdtContent>
                                      <w:r>
                                        <w:rPr>
                                          <w:rStyle w:val="PlaceholderText"/>
                                          <w:sz w:val="20"/>
                                          <w:lang w:val="fr-FR"/>
                                        </w:rPr>
                                        <w:t>Cliquez ici pour taper du texte.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TEL : </w:t>
                                  </w:r>
                                  <w:sdt>
                                    <w:sdtPr>
                                      <w:id w:val="1818347784"/>
                                    </w:sdtPr>
                                    <w:sdtContent>
                                      <w:r>
                                        <w:rPr>
                                          <w:rStyle w:val="PlaceholderText"/>
                                          <w:sz w:val="20"/>
                                          <w:lang w:val="fr-FR"/>
                                        </w:rPr>
                                        <w:t>Cliquez ici pour taper du texte.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E-mail : </w:t>
                                  </w:r>
                                  <w:sdt>
                                    <w:sdtPr>
                                      <w:id w:val="134748372"/>
                                    </w:sdtPr>
                                    <w:sdtContent>
                                      <w:bookmarkStart w:id="4" w:name="__UnoMark__527_401905"/>
                                      <w:bookmarkEnd w:id="4"/>
                                      <w:r>
                                        <w:rPr>
                                          <w:rStyle w:val="PlaceholderText"/>
                                          <w:sz w:val="20"/>
                                          <w:lang w:val="fr-FR"/>
                                        </w:rPr>
                                        <w:t>Cliquez ici pour taper du texte.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5" w:name="__UnoMark__529_401905"/>
                                  <w:bookmarkStart w:id="6" w:name="__UnoMark__528_401905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>Le participant</w:t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7" w:name="__UnoMark__530_401905"/>
                                  <w:bookmarkEnd w:id="7"/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Nom 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E-Mail : </w:t>
                                  </w:r>
                                  <w:sdt>
                                    <w:sdtPr>
                                      <w:id w:val="1963762726"/>
                                    </w:sdtPr>
                                    <w:sdtContent>
                                      <w:r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Cliquez ici pour taper du texte.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8" w:name="__UnoMark__531_401905"/>
                                  <w:bookmarkEnd w:id="8"/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Fonction :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9" w:name="__UnoMark__533_401905"/>
                                  <w:bookmarkStart w:id="10" w:name="__UnoMark__532_401905"/>
                                  <w:bookmarkEnd w:id="9"/>
                                  <w:bookmarkEnd w:id="10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La session </w:t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11" w:name="__UnoMark__534_401905"/>
                                  <w:bookmarkEnd w:id="11"/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Intitulé de la journée technique : </w:t>
                                  </w:r>
                                  <w:sdt>
                                    <w:sdtPr>
                                      <w:id w:val="566603154"/>
                                    </w:sdtPr>
                                    <w:sdtContent>
                                      <w:r>
                                        <w:rPr/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0"/>
                                          <w:lang w:val="fr-FR"/>
                                        </w:rPr>
                                        <w:t>La mobilisation des fonds Erasmus par les PLIE et l’articulation avec les opérations FSE des PLIE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>Lieu :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  <w:lang w:val="fr-FR"/>
                                    </w:rPr>
                                    <w:t>Paris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 xml:space="preserve">Dates : </w:t>
                                  </w:r>
                                  <w:bookmarkStart w:id="12" w:name="__UnoMark__535_401905"/>
                                  <w:bookmarkEnd w:id="12"/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>7 Février 20</w:t>
                                  </w:r>
                                  <w:r>
                                    <w:rPr>
                                      <w:sz w:val="22"/>
                                      <w:szCs w:val="20"/>
                                      <w:lang w:val="fr-FR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13" w:name="__UnoMark__536_401905"/>
                                  <w:bookmarkEnd w:id="13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>Les frais de participation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>
                                      <w:b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r>
                                  <w:bookmarkStart w:id="14" w:name="__UnoMark__537_401905"/>
                                  <w:bookmarkStart w:id="15" w:name="__UnoMark__537_401905"/>
                                  <w:bookmarkEnd w:id="15"/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16" w:name="__UnoMark__538_401905"/>
                                  <w:bookmarkStart w:id="17" w:name="__UnoMark__538_401905"/>
                                  <w:bookmarkEnd w:id="17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Voir programme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Une facture valant devis vous sera adressée dès réception du formulaire d’inscription.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ascii="MS Gothic" w:hAnsi="MS Gothic"/>
                                          <w:color w:val="000000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  <w:r>
                                        <w:rPr>
                                          <w:rFonts w:eastAsia="MS Gothic" w:ascii="MS Gothic" w:hAnsi="MS Gothic"/>
                                          <w:b/>
                                          <w:i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eastAsia="MS Gothic"/>
                                          <w:b w:val="false"/>
                                          <w:bCs w:val="false"/>
                                          <w:i w:val="false"/>
                                          <w:iCs w:val="false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eastAsia="MS Gothic"/>
                                          <w:b w:val="false"/>
                                          <w:bCs w:val="false"/>
                                          <w:i w:val="false"/>
                                          <w:iCs w:val="false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 xml:space="preserve">0 euros par personne </w:t>
                                      </w:r>
                                      <w:r>
                                        <w:rPr>
                                          <w:rFonts w:eastAsia="MS Gothic"/>
                                          <w:b w:val="false"/>
                                          <w:bCs w:val="false"/>
                                          <w:i w:val="false"/>
                                          <w:iCs w:val="false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si PLIE adhérent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ascii="MS Gothic" w:hAnsi="MS Gothic"/>
                                          <w:b w:val="false"/>
                                          <w:bCs w:val="false"/>
                                          <w:i w:val="false"/>
                                          <w:iCs w:val="false"/>
                                          <w:color w:val="000000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  <w:r>
                                        <w:rPr>
                                          <w:rFonts w:eastAsia="MS Gothic" w:ascii="MS Gothic" w:hAnsi="MS Gothic"/>
                                          <w:b/>
                                          <w:bCs w:val="false"/>
                                          <w:i/>
                                          <w:iCs w:val="false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eastAsia="MS Gothic"/>
                                          <w:b w:val="false"/>
                                          <w:bCs w:val="false"/>
                                          <w:i w:val="false"/>
                                          <w:iCs w:val="false"/>
                                          <w:color w:val="000000" w:themeColor="text1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110 euros par personne si PLIE non-adhérent</w:t>
                                      </w:r>
                                    </w:sdtContent>
                                  </w:sdt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20"/>
                                      <w:szCs w:val="20"/>
                                      <w:lang w:val="fr-FR"/>
                                    </w:rPr>
                                    <w:t>Toute demande d’annulation ne pourra être acceptée que si elle nous parvient 1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z w:val="20"/>
                                      <w:szCs w:val="20"/>
                                      <w:lang w:val="fr-FR"/>
                                    </w:rPr>
                                    <w:t>5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jours avant le début de la formation. Au-delà de cette date, les frais de participation seront dus et non remboursable.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i/>
                                      <w:i/>
                                      <w:color w:val="80808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18" w:name="__UnoMark__539_401905"/>
                                  <w:bookmarkStart w:id="19" w:name="__UnoMark__539_401905"/>
                                  <w:bookmarkEnd w:id="19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20" w:name="__UnoMark__540_401905"/>
                                  <w:bookmarkEnd w:id="20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>Règlement 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>
                                      <w:b/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</w:r>
                                  <w:bookmarkStart w:id="21" w:name="__UnoMark__541_401905"/>
                                  <w:bookmarkStart w:id="22" w:name="__UnoMark__541_401905"/>
                                  <w:bookmarkEnd w:id="22"/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23" w:name="__UnoMark__542_401905"/>
                                  <w:bookmarkStart w:id="24" w:name="__UnoMark__542_401905"/>
                                  <w:bookmarkEnd w:id="2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>Toute inscription ne sera prise en compte qu’à réception du paiement ou du bon d’engagement sous réserve de disponibilité.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ascii="MS Gothic" w:hAnsi="MS Gothic"/>
                                          <w:color w:val="000000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  <w:t>PAR CHEQUE : à établir à l’ordre d’EUROPLIE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firstLine="708"/>
                                    <w:rPr/>
                                  </w:pPr>
                                  <w:sdt>
                                    <w:sdtPr>
                                      <w14:checkbox>
                                        <w14:checked w:val=""/>
                                        <w14:checkedState w:val=""/>
                                        <w14:uncheckedState w:val="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MS Gothic" w:ascii="MS Gothic" w:hAnsi="MS Gothic"/>
                                          <w:color w:val="00000A"/>
                                          <w:sz w:val="20"/>
                                          <w:szCs w:val="20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PAR MANDAT ou VIREMENT BANCAIRE :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  <w:t>Les coordonnées bancaires :</w:t>
                                  </w:r>
                                </w:p>
                                <w:tbl>
                                  <w:tblPr>
                                    <w:tblW w:w="8957" w:type="dxa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103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1793"/>
                                    <w:gridCol w:w="1789"/>
                                    <w:gridCol w:w="1784"/>
                                    <w:gridCol w:w="1826"/>
                                    <w:gridCol w:w="1765"/>
                                  </w:tblGrid>
                                  <w:tr>
                                    <w:trPr/>
                                    <w:tc>
                                      <w:tcPr>
                                        <w:tcW w:w="1793" w:type="dxa"/>
                                        <w:vMerge w:val="restart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rPr/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Identité bancaire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9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17515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4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90000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08084491874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1793" w:type="dxa"/>
                                        <w:vMerge w:val="continue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9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banque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84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guichet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compte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5" w:type="dxa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Clé RIB</w:t>
                                        </w:r>
                                      </w:p>
                                    </w:tc>
                                  </w:tr>
                                  <w:tr>
                                    <w:trPr/>
                                    <w:tc>
                                      <w:tcPr>
                                        <w:tcW w:w="8957" w:type="dxa"/>
                                        <w:gridSpan w:val="5"/>
                                        <w:tcBorders>
                                          <w:top w:val="single" w:sz="4" w:space="0" w:color="808080"/>
                                          <w:left w:val="single" w:sz="4" w:space="0" w:color="808080"/>
                                          <w:bottom w:val="single" w:sz="4" w:space="0" w:color="808080"/>
                                          <w:right w:val="single" w:sz="4" w:space="0" w:color="808080"/>
                                        </w:tcBorders>
                                        <w:shd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spacing w:lineRule="auto" w:line="240" w:before="0" w:after="180"/>
                                          <w:ind w:left="28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Domiciliation :</w:t>
                                        </w:r>
                                        <w:r>
                                          <w:rPr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color w:val="808080" w:themeColor="background1" w:themeShade="80"/>
                                            <w:sz w:val="20"/>
                                            <w:szCs w:val="20"/>
                                            <w:lang w:val="fr-FR"/>
                                          </w:rPr>
                                          <w:t>CE ILE-DE-FRANCE PARIS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5" w:name="__UnoMark__543_401905"/>
                                  <w:bookmarkEnd w:id="25"/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  <w:szCs w:val="20"/>
                                      <w:lang w:val="fr-FR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390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240" w:after="0"/>
                                    <w:rPr/>
                                  </w:pPr>
                                  <w:bookmarkStart w:id="26" w:name="__UnoMark__545_401905"/>
                                  <w:bookmarkStart w:id="27" w:name="__UnoMark__544_401905"/>
                                  <w:bookmarkEnd w:id="26"/>
                                  <w:bookmarkEnd w:id="27"/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2"/>
                                      <w:szCs w:val="20"/>
                                      <w:lang w:val="fr-FR"/>
                                    </w:rPr>
                                    <w:t>A retourner</w:t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  <w:tcBorders>
                                    <w:top w:val="single" w:sz="4" w:space="0" w:color="D6E3BC"/>
                                    <w:left w:val="single" w:sz="4" w:space="0" w:color="D6E3BC"/>
                                    <w:bottom w:val="single" w:sz="4" w:space="0" w:color="D6E3BC"/>
                                    <w:right w:val="single" w:sz="4" w:space="0" w:color="D6E3BC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3" w:firstLine="251"/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  <w:bookmarkStart w:id="28" w:name="__UnoMark__546_401905"/>
                                  <w:bookmarkStart w:id="29" w:name="__UnoMark__546_401905"/>
                                  <w:bookmarkEnd w:id="2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3" w:hanging="0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  <w:lang w:val="fr-FR"/>
                                    </w:rPr>
                                    <w:t>A retourner par courrier, mail  à 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33" w:hanging="0"/>
                                    <w:rPr/>
                                  </w:pPr>
                                  <w:hyperlink r:id="rId2">
                                    <w:r>
                                      <w:rPr>
                                        <w:rStyle w:val="LienInternet"/>
                                        <w:rFonts w:cs="Calibri"/>
                                        <w:sz w:val="20"/>
                                        <w:szCs w:val="20"/>
                                        <w:lang w:val="fr-FR"/>
                                      </w:rPr>
                                      <w:t>contact@europlie.asso.fr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spacing w:before="0" w:after="1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f" style="position:absolute;margin-left:19.35pt;margin-top:46.05pt;width:529.85pt;height:597.5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Grilledutableau"/>
                        <w:tblW w:w="10598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390"/>
                        <w:gridCol w:w="9207"/>
                      </w:tblGrid>
                      <w:tr>
                        <w:trPr/>
                        <w:tc>
                          <w:tcPr>
                            <w:tcW w:w="10597" w:type="dxa"/>
                            <w:gridSpan w:val="2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4F6228" w:themeColor="accent3" w:themeShade="80"/>
                                <w:sz w:val="30"/>
                                <w:szCs w:val="30"/>
                                <w:lang w:val="fr-FR"/>
                              </w:rPr>
                              <w:t xml:space="preserve">FORMULAIRE D’INSCRIPTION - 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sdt>
                              <w:sdtPr>
                                <w:id w:val="1528332021"/>
                              </w:sdtPr>
                              <w:sdtContent>
                                <w:r>
                                  <w:rPr>
                                    <w:b/>
                                    <w:bCs/>
                                    <w:color w:val="4F6228"/>
                                    <w:sz w:val="30"/>
                                    <w:szCs w:val="30"/>
                                    <w:lang w:val="fr-FR"/>
                                  </w:rPr>
                                  <w:t>La mobilisation des fonds Erasmus par les PLIE et l’articulation avec les opérations FSE des PLIE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>
                                <w:b/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r>
                            <w:bookmarkStart w:id="30" w:name="__UnoMark__524_401905"/>
                            <w:bookmarkStart w:id="31" w:name="__UnoMark__524_401905"/>
                            <w:bookmarkEnd w:id="31"/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32" w:name="__UnoMark__525_401905"/>
                            <w:bookmarkEnd w:id="32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>La Structure</w:t>
                            </w:r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180"/>
                              <w:rPr/>
                            </w:pPr>
                            <w:bookmarkStart w:id="33" w:name="__UnoMark__526_401905"/>
                            <w:bookmarkEnd w:id="33"/>
                            <w:r>
                              <w:rPr>
                                <w:b/>
                                <w:sz w:val="22"/>
                                <w:szCs w:val="20"/>
                                <w:lang w:val="fr-FR"/>
                              </w:rPr>
                              <w:t>STRUCTURE :</w:t>
                            </w:r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id w:val="553969352"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lang w:val="fr-FR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  <w:lang w:val="fr-FR"/>
                              </w:rPr>
                              <w:t xml:space="preserve">ADRESSE : </w:t>
                            </w:r>
                            <w:sdt>
                              <w:sdtPr>
                                <w:id w:val="2046478851"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lang w:val="fr-FR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  <w:lang w:val="fr-FR"/>
                              </w:rPr>
                              <w:t xml:space="preserve">TEL : </w:t>
                            </w:r>
                            <w:sdt>
                              <w:sdtPr>
                                <w:id w:val="1952889108"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lang w:val="fr-FR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  <w:lang w:val="fr-FR"/>
                              </w:rPr>
                              <w:t xml:space="preserve">E-mail : </w:t>
                            </w:r>
                            <w:sdt>
                              <w:sdtPr>
                                <w:id w:val="1063588947"/>
                              </w:sdtPr>
                              <w:sdtContent>
                                <w:bookmarkStart w:id="34" w:name="__UnoMark__527_401905"/>
                                <w:bookmarkEnd w:id="34"/>
                                <w:r>
                                  <w:rPr>
                                    <w:rStyle w:val="PlaceholderText"/>
                                    <w:sz w:val="20"/>
                                    <w:lang w:val="fr-FR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35" w:name="__UnoMark__529_401905"/>
                            <w:bookmarkStart w:id="36" w:name="__UnoMark__528_401905"/>
                            <w:bookmarkEnd w:id="35"/>
                            <w:bookmarkEnd w:id="36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>Le participant</w:t>
                            </w:r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37" w:name="__UnoMark__530_401905"/>
                            <w:bookmarkEnd w:id="37"/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Nom 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E-Mail : </w:t>
                            </w:r>
                            <w:sdt>
                              <w:sdtPr>
                                <w:id w:val="1246858559"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38" w:name="__UnoMark__531_401905"/>
                            <w:bookmarkEnd w:id="38"/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Fonction :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39" w:name="__UnoMark__533_401905"/>
                            <w:bookmarkStart w:id="40" w:name="__UnoMark__532_401905"/>
                            <w:bookmarkEnd w:id="39"/>
                            <w:bookmarkEnd w:id="40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 xml:space="preserve">La session </w:t>
                            </w:r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41" w:name="__UnoMark__534_401905"/>
                            <w:bookmarkEnd w:id="41"/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Intitulé de la journée technique : </w:t>
                            </w:r>
                            <w:sdt>
                              <w:sdtPr>
                                <w:id w:val="1170140150"/>
                              </w:sdtPr>
                              <w:sdtContent>
                                <w:r>
                                  <w:rPr/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fr-FR"/>
                                  </w:rPr>
                                  <w:t>La mobilisation des fonds Erasmus par les PLIE et l’articulation avec les opérations FSE des PLIE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>Lieu :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0"/>
                                <w:lang w:val="fr-FR"/>
                              </w:rPr>
                              <w:t>Paris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 xml:space="preserve">Dates : </w:t>
                            </w:r>
                            <w:bookmarkStart w:id="42" w:name="__UnoMark__535_401905"/>
                            <w:bookmarkEnd w:id="42"/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>7 Février 20</w:t>
                            </w:r>
                            <w:r>
                              <w:rPr>
                                <w:sz w:val="22"/>
                                <w:szCs w:val="20"/>
                                <w:lang w:val="fr-FR"/>
                              </w:rPr>
                              <w:t>20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43" w:name="__UnoMark__536_401905"/>
                            <w:bookmarkEnd w:id="43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>Les frais de participation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>
                                <w:b/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r>
                            <w:bookmarkStart w:id="44" w:name="__UnoMark__537_401905"/>
                            <w:bookmarkStart w:id="45" w:name="__UnoMark__537_401905"/>
                            <w:bookmarkEnd w:id="45"/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46" w:name="__UnoMark__538_401905"/>
                            <w:bookmarkStart w:id="47" w:name="__UnoMark__538_401905"/>
                            <w:bookmarkEnd w:id="47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Voir programme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Une facture valant devis vous sera adressée dès réception du formulaire d’inscription.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  <w:r>
                                  <w:rPr>
                                    <w:rFonts w:eastAsia="MS Gothic" w:ascii="MS Gothic" w:hAnsi="MS Gothic"/>
                                    <w:b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MS Gothic"/>
                                    <w:b w:val="false"/>
                                    <w:bCs w:val="false"/>
                                    <w:i w:val="false"/>
                                    <w:iCs w:val="false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>8</w:t>
                                </w:r>
                                <w:r>
                                  <w:rPr>
                                    <w:rFonts w:eastAsia="MS Gothic"/>
                                    <w:b w:val="false"/>
                                    <w:bCs w:val="false"/>
                                    <w:i w:val="false"/>
                                    <w:iCs w:val="false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0 euros par personne </w:t>
                                </w:r>
                                <w:r>
                                  <w:rPr>
                                    <w:rFonts w:eastAsia="MS Gothic"/>
                                    <w:b w:val="false"/>
                                    <w:bCs w:val="false"/>
                                    <w:i w:val="false"/>
                                    <w:iCs w:val="false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>si PLIE adhérent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  <w:b w:val="false"/>
                                    <w:bCs w:val="false"/>
                                    <w:i w:val="false"/>
                                    <w:iCs w:val="false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  <w:r>
                                  <w:rPr>
                                    <w:rFonts w:eastAsia="MS Gothic" w:ascii="MS Gothic" w:hAnsi="MS Gothic"/>
                                    <w:b/>
                                    <w:bCs w:val="false"/>
                                    <w:i/>
                                    <w:iCs w:val="false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MS Gothic"/>
                                    <w:b w:val="false"/>
                                    <w:bCs w:val="false"/>
                                    <w:i w:val="false"/>
                                    <w:iCs w:val="false"/>
                                    <w:color w:val="000000" w:themeColor="text1"/>
                                    <w:sz w:val="20"/>
                                    <w:szCs w:val="20"/>
                                    <w:lang w:val="fr-FR"/>
                                  </w:rPr>
                                  <w:t>110 euros par personne si PLIE non-adhérent</w:t>
                                </w:r>
                              </w:sdtContent>
                            </w:sdt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Toute demande d’annulation ne pourra être acceptée que si elle nous parvient 1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jours avant le début de la formation. Au-delà de cette date, les frais de participation seront dus et non remboursable.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i/>
                                <w:i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48" w:name="__UnoMark__539_401905"/>
                            <w:bookmarkStart w:id="49" w:name="__UnoMark__539_401905"/>
                            <w:bookmarkEnd w:id="49"/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50" w:name="__UnoMark__540_401905"/>
                            <w:bookmarkEnd w:id="50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>Règlement 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240" w:after="0"/>
                              <w:rPr>
                                <w:b/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</w:r>
                            <w:bookmarkStart w:id="51" w:name="__UnoMark__541_401905"/>
                            <w:bookmarkStart w:id="52" w:name="__UnoMark__541_401905"/>
                            <w:bookmarkEnd w:id="52"/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53" w:name="__UnoMark__542_401905"/>
                            <w:bookmarkStart w:id="54" w:name="__UnoMark__542_401905"/>
                            <w:bookmarkEnd w:id="5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Toute inscription ne sera prise en compte qu’à réception du paiement ou du bon d’engagement sous réserve de disponibilité.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  <w:color w:val="000000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  <w:t>PAR CHEQUE : à établir à l’ordre d’EUROPLIE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firstLine="708"/>
                              <w:rPr/>
                            </w:pPr>
                            <w:sdt>
                              <w:sdtPr>
                                <w14:checkbox>
                                  <w14:checked w:val=""/>
                                  <w14:checkedState w:val=""/>
                                  <w14:uncheckedState w:val=""/>
                                </w14:checkbox>
                              </w:sdtPr>
                              <w:sdtContent>
                                <w:r>
                                  <w:rPr>
                                    <w:rFonts w:eastAsia="MS Gothic" w:ascii="MS Gothic" w:hAnsi="MS Gothic"/>
                                    <w:color w:val="00000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  <w:t xml:space="preserve">PAR MANDAT ou VIREMENT BANCAIRE :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  <w:t>Les coordonnées bancaires :</w:t>
                            </w:r>
                          </w:p>
                          <w:tbl>
                            <w:tblPr>
                              <w:tblW w:w="8957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793"/>
                              <w:gridCol w:w="1789"/>
                              <w:gridCol w:w="1784"/>
                              <w:gridCol w:w="1826"/>
                              <w:gridCol w:w="1765"/>
                            </w:tblGrid>
                            <w:tr>
                              <w:trPr/>
                              <w:tc>
                                <w:tcPr>
                                  <w:tcW w:w="1793" w:type="dxa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rPr/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Identité bancaire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17515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90000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08084491874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793" w:type="dxa"/>
                                  <w:vMerge w:val="continue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banque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guichet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Clé RIB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957" w:type="dxa"/>
                                  <w:gridSpan w:val="5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180"/>
                                    <w:ind w:left="28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Domiciliation :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fr-FR"/>
                                    </w:rPr>
                                    <w:t>CE ILE-DE-FRANCE PARIS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5" w:name="__UnoMark__543_401905"/>
                            <w:bookmarkEnd w:id="55"/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FR"/>
                              </w:rPr>
                              <w:t>K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390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240" w:after="0"/>
                              <w:rPr/>
                            </w:pPr>
                            <w:bookmarkStart w:id="56" w:name="__UnoMark__545_401905"/>
                            <w:bookmarkStart w:id="57" w:name="__UnoMark__544_401905"/>
                            <w:bookmarkEnd w:id="56"/>
                            <w:bookmarkEnd w:id="57"/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  <w:szCs w:val="20"/>
                                <w:lang w:val="fr-FR"/>
                              </w:rPr>
                              <w:t>A retourner</w:t>
                            </w:r>
                          </w:p>
                        </w:tc>
                        <w:tc>
                          <w:tcPr>
                            <w:tcW w:w="9207" w:type="dxa"/>
                            <w:tcBorders>
                              <w:top w:val="single" w:sz="4" w:space="0" w:color="D6E3BC"/>
                              <w:left w:val="single" w:sz="4" w:space="0" w:color="D6E3BC"/>
                              <w:bottom w:val="single" w:sz="4" w:space="0" w:color="D6E3BC"/>
                              <w:right w:val="single" w:sz="4" w:space="0" w:color="D6E3BC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33" w:firstLine="251"/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</w:r>
                            <w:bookmarkStart w:id="58" w:name="__UnoMark__546_401905"/>
                            <w:bookmarkStart w:id="59" w:name="__UnoMark__546_401905"/>
                            <w:bookmarkEnd w:id="5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33" w:hanging="0"/>
                              <w:rPr/>
                            </w:pPr>
                            <w:r>
                              <w:rPr>
                                <w:color w:val="00000A"/>
                                <w:sz w:val="20"/>
                                <w:szCs w:val="20"/>
                                <w:lang w:val="fr-FR"/>
                              </w:rPr>
                              <w:t>A retourner par courrier, mail  à :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left="33" w:hanging="0"/>
                              <w:rPr/>
                            </w:pPr>
                            <w:hyperlink r:id="rId3">
                              <w:r>
                                <w:rPr>
                                  <w:rStyle w:val="LienInternet"/>
                                  <w:rFonts w:cs="Calibri"/>
                                  <w:sz w:val="20"/>
                                  <w:szCs w:val="20"/>
                                  <w:lang w:val="fr-FR"/>
                                </w:rPr>
                                <w:t>contact@europlie.asso.fr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Contenudecadre"/>
                        <w:spacing w:before="0" w:after="18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567" w:right="567" w:header="0" w:top="227" w:footer="0" w:bottom="22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oto Sans">
    <w:charset w:val="00"/>
    <w:family w:val="roman"/>
    <w:pitch w:val="variable"/>
  </w:font>
  <w:font w:name="Courier New">
    <w:charset w:val="00"/>
    <w:family w:val="roman"/>
    <w:pitch w:val="variable"/>
  </w:font>
  <w:font w:name="0">
    <w:charset w:val="00"/>
    <w:family w:val="roman"/>
    <w:pitch w:val="variable"/>
  </w:font>
  <w:font w:name="Optima">
    <w:charset w:val="00"/>
    <w:family w:val="roman"/>
    <w:pitch w:val="variable"/>
  </w:font>
  <w:font w:name="Segoe UI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8f2"/>
    <w:pPr>
      <w:widowControl/>
      <w:bidi w:val="0"/>
      <w:spacing w:lineRule="auto" w:line="240" w:before="0" w:after="180"/>
      <w:jc w:val="left"/>
    </w:pPr>
    <w:rPr>
      <w:rFonts w:ascii="Calibri" w:hAnsi="Calibri" w:eastAsia="Batang" w:cs="Times New Roman"/>
      <w:color w:val="262626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unhideWhenUsed/>
    <w:rsid w:val="00cb08f2"/>
    <w:rPr>
      <w:color w:val="0000FF"/>
      <w:u w:val="single"/>
    </w:rPr>
  </w:style>
  <w:style w:type="character" w:styleId="TitreCar" w:customStyle="1">
    <w:name w:val="Titre Car"/>
    <w:basedOn w:val="DefaultParagraphFont"/>
    <w:link w:val="Titre"/>
    <w:qFormat/>
    <w:rsid w:val="00cb08f2"/>
    <w:rPr>
      <w:rFonts w:ascii="Comic Sans MS" w:hAnsi="Comic Sans MS" w:eastAsia="Times New Roman" w:cs="Times New Roman"/>
      <w:b/>
      <w:bCs/>
      <w:sz w:val="36"/>
      <w:szCs w:val="24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b08f2"/>
    <w:rPr>
      <w:rFonts w:ascii="Tahoma" w:hAnsi="Tahoma" w:eastAsia="Batang" w:cs="Tahoma"/>
      <w:color w:val="262626"/>
      <w:sz w:val="16"/>
      <w:szCs w:val="16"/>
      <w:lang w:val="en-US"/>
    </w:rPr>
  </w:style>
  <w:style w:type="character" w:styleId="EntteCar" w:customStyle="1">
    <w:name w:val="En-tête Car"/>
    <w:basedOn w:val="DefaultParagraphFont"/>
    <w:link w:val="En-tte"/>
    <w:uiPriority w:val="99"/>
    <w:qFormat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5b536b"/>
    <w:rPr>
      <w:rFonts w:ascii="Calibri" w:hAnsi="Calibri" w:eastAsia="Batang" w:cs="Times New Roman"/>
      <w:color w:val="262626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d32988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Batang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alibri"/>
      <w:sz w:val="20"/>
      <w:szCs w:val="20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ageReference" w:customStyle="1">
    <w:name w:val="Page Reference"/>
    <w:basedOn w:val="Normal"/>
    <w:qFormat/>
    <w:rsid w:val="00cb08f2"/>
    <w:pPr>
      <w:jc w:val="right"/>
    </w:pPr>
    <w:rPr>
      <w:color w:val="000000"/>
      <w:sz w:val="20"/>
    </w:rPr>
  </w:style>
  <w:style w:type="paragraph" w:styleId="Titreprincipal">
    <w:name w:val="Title"/>
    <w:basedOn w:val="Normal"/>
    <w:link w:val="TitreCar"/>
    <w:qFormat/>
    <w:rsid w:val="00cb08f2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0" w:after="0"/>
      <w:jc w:val="center"/>
    </w:pPr>
    <w:rPr>
      <w:rFonts w:ascii="Comic Sans MS" w:hAnsi="Comic Sans MS" w:eastAsia="Times New Roman"/>
      <w:b/>
      <w:bCs/>
      <w:color w:val="00000A"/>
      <w:sz w:val="36"/>
      <w:szCs w:val="24"/>
      <w:lang w:val="fr-FR"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b08f2"/>
    <w:pPr>
      <w:spacing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b53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5177a0"/>
    <w:pPr>
      <w:spacing w:before="0" w:after="18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paragraph" w:styleId="Standard">
    <w:name w:val="Standard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fr-FR" w:eastAsia="en-US" w:bidi="ar-SA"/>
    </w:rPr>
  </w:style>
  <w:style w:type="paragraph" w:styleId="Objetavecflche">
    <w:name w:val="Objet avec flèche"/>
    <w:basedOn w:val="Standard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avecombre">
    <w:name w:val="Objet avec ombre"/>
    <w:basedOn w:val="Standard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sdetextejustifi">
    <w:name w:val="Corps de texte justifié"/>
    <w:basedOn w:val="Standard"/>
    <w:qFormat/>
    <w:pPr>
      <w:spacing w:lineRule="atLeast" w:line="200"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principal1">
    <w:name w:val="Titre principal1"/>
    <w:basedOn w:val="Standard"/>
    <w:qFormat/>
    <w:pPr>
      <w:spacing w:lineRule="atLeast" w:line="200"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principal2">
    <w:name w:val="Titre principal2"/>
    <w:basedOn w:val="Standard"/>
    <w:qFormat/>
    <w:pPr>
      <w:spacing w:lineRule="atLeast" w:line="200"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1">
    <w:name w:val="Titre1"/>
    <w:basedOn w:val="Standard"/>
    <w:qFormat/>
    <w:pPr>
      <w:spacing w:lineRule="atLeast" w:line="200" w:before="238" w:after="119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itre2">
    <w:name w:val="Titre2"/>
    <w:basedOn w:val="Standard"/>
    <w:qFormat/>
    <w:pPr>
      <w:spacing w:lineRule="atLeast" w:line="200" w:before="238" w:after="119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gnedecote">
    <w:name w:val="Ligne de cote"/>
    <w:basedOn w:val="Standard"/>
    <w:qFormat/>
    <w:pPr>
      <w:spacing w:lineRule="atLeast" w:line="200" w:before="0" w:after="0"/>
      <w:ind w:left="0" w:right="0" w:hanging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DiapositivedetitreLTGliederung1">
    <w:name w:val="Diapositive de titre~LT~Gliederung 1"/>
    <w:qFormat/>
    <w:pPr>
      <w:widowControl/>
      <w:bidi w:val="0"/>
      <w:spacing w:lineRule="auto" w:line="216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6"/>
      <w:szCs w:val="24"/>
      <w:u w:val="none"/>
      <w:em w:val="none"/>
      <w:lang w:val="fr-FR" w:eastAsia="en-US" w:bidi="ar-SA"/>
    </w:rPr>
  </w:style>
  <w:style w:type="paragraph" w:styleId="DiapositivedetitreLTGliederung2">
    <w:name w:val="Diapositive de titre~LT~Gliederung 2"/>
    <w:basedOn w:val="DiapositivedetitreLTGliederung1"/>
    <w:qFormat/>
    <w:pPr>
      <w:bidi w:val="0"/>
      <w:spacing w:lineRule="auto" w:line="216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3"/>
      <w:u w:val="none"/>
      <w:em w:val="none"/>
    </w:rPr>
  </w:style>
  <w:style w:type="paragraph" w:styleId="DiapositivedetitreLTGliederung3">
    <w:name w:val="Diapositive de titre~LT~Gliederung 3"/>
    <w:basedOn w:val="DiapositivedetitreLTGliederung2"/>
    <w:qFormat/>
    <w:pPr>
      <w:bidi w:val="0"/>
      <w:spacing w:lineRule="auto" w:line="216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29"/>
      <w:u w:val="none"/>
      <w:em w:val="none"/>
    </w:rPr>
  </w:style>
  <w:style w:type="paragraph" w:styleId="DiapositivedetitreLTGliederung4">
    <w:name w:val="Diapositive de titre~LT~Gliederung 4"/>
    <w:basedOn w:val="DiapositivedetitreLTGliederung3"/>
    <w:qFormat/>
    <w:pPr>
      <w:bidi w:val="0"/>
      <w:spacing w:lineRule="auto" w:line="216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29"/>
      <w:u w:val="none"/>
      <w:em w:val="none"/>
    </w:rPr>
  </w:style>
  <w:style w:type="paragraph" w:styleId="DiapositivedetitreLTGliederung5">
    <w:name w:val="Diapositive de titre~LT~Gliederung 5"/>
    <w:basedOn w:val="DiapositivedetitreLTGliederung4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edetitreLTGliederung6">
    <w:name w:val="Diapositive de titre~LT~Gliederung 6"/>
    <w:basedOn w:val="DiapositivedetitreLTGliederung5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edetitreLTGliederung7">
    <w:name w:val="Diapositive de titre~LT~Gliederung 7"/>
    <w:basedOn w:val="DiapositivedetitreLTGliederung6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edetitreLTGliederung8">
    <w:name w:val="Diapositive de titre~LT~Gliederung 8"/>
    <w:basedOn w:val="DiapositivedetitreLTGliederung7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edetitreLTGliederung9">
    <w:name w:val="Diapositive de titre~LT~Gliederung 9"/>
    <w:basedOn w:val="DiapositivedetitreLTGliederung8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edetitreLTTitel">
    <w:name w:val="Diapositive de titre~LT~Titel"/>
    <w:qFormat/>
    <w:pPr>
      <w:widowControl/>
      <w:bidi w:val="0"/>
      <w:spacing w:lineRule="atLeast" w:line="20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DiapositivedetitreLTUntertitel">
    <w:name w:val="Diapositive de titre~LT~Untertitel"/>
    <w:qFormat/>
    <w:pPr>
      <w:widowControl/>
      <w:bidi w:val="0"/>
      <w:ind w:left="0" w:right="0" w:hanging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fr-FR" w:eastAsia="en-US" w:bidi="ar-SA"/>
    </w:rPr>
  </w:style>
  <w:style w:type="paragraph" w:styleId="DiapositivedetitreLTNotizen">
    <w:name w:val="Diapositive de titre~LT~Notizen"/>
    <w:qFormat/>
    <w:pPr>
      <w:widowControl/>
      <w:bidi w:val="0"/>
      <w:ind w:left="340" w:right="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en-US" w:bidi="ar-SA"/>
    </w:rPr>
  </w:style>
  <w:style w:type="paragraph" w:styleId="DiapositivedetitreLTHintergrundobjekte">
    <w:name w:val="Diapositive de titre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en-US" w:bidi="ar-SA"/>
    </w:rPr>
  </w:style>
  <w:style w:type="paragraph" w:styleId="DiapositivedetitreLTHintergrund">
    <w:name w:val="Diapositive de titre~LT~Hintergrund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"/>
      <w:color w:val="000000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Arial" w:hAnsi="Arial"/>
      <w:color w:val="000000"/>
      <w:kern w:val="2"/>
      <w:sz w:val="36"/>
    </w:rPr>
  </w:style>
  <w:style w:type="paragraph" w:styleId="Objetsdarrireplan">
    <w:name w:val="Objets d'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bidi w:val="0"/>
      <w:ind w:left="340" w:right="0" w:hanging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bidi w:val="0"/>
      <w:spacing w:lineRule="auto" w:line="216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6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bidi w:val="0"/>
      <w:spacing w:lineRule="auto" w:line="216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3"/>
      <w:u w:val="none"/>
      <w:em w:val="none"/>
    </w:rPr>
  </w:style>
  <w:style w:type="paragraph" w:styleId="Plan3">
    <w:name w:val="Plan 3"/>
    <w:basedOn w:val="Plan2"/>
    <w:qFormat/>
    <w:pPr>
      <w:bidi w:val="0"/>
      <w:spacing w:lineRule="auto" w:line="216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29"/>
      <w:u w:val="none"/>
      <w:em w:val="none"/>
    </w:rPr>
  </w:style>
  <w:style w:type="paragraph" w:styleId="Plan4">
    <w:name w:val="Plan 4"/>
    <w:basedOn w:val="Plan3"/>
    <w:qFormat/>
    <w:pPr>
      <w:bidi w:val="0"/>
      <w:spacing w:lineRule="auto" w:line="216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29"/>
      <w:u w:val="none"/>
      <w:em w:val="none"/>
    </w:rPr>
  </w:style>
  <w:style w:type="paragraph" w:styleId="Plan5">
    <w:name w:val="Plan 5"/>
    <w:basedOn w:val="Plan4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uto" w:line="216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ienInternet1">
    <w:name w:val="Lien Internet"/>
    <w:qFormat/>
    <w:pPr>
      <w:widowControl/>
      <w:bidi w:val="0"/>
      <w:jc w:val="left"/>
    </w:pPr>
    <w:rPr>
      <w:rFonts w:ascii="Liberation Serif" w:hAnsi="Liberation Serif" w:eastAsia="Tahoma" w:cs="Liberation Sans"/>
      <w:color w:val="0563C1"/>
      <w:kern w:val="0"/>
      <w:sz w:val="24"/>
      <w:szCs w:val="24"/>
      <w:u w:val="single"/>
      <w:lang w:val="fr-FR" w:eastAsia="en-US" w:bidi="ar-SA"/>
    </w:rPr>
  </w:style>
  <w:style w:type="paragraph" w:styleId="DefaultParagraphFont1">
    <w:name w:val="Default Paragraph Font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PieddepageCar1">
    <w:name w:val="Pied de page Car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EntteCar1">
    <w:name w:val="En-tête Car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Lende">
    <w:name w:val="L馮ende"/>
    <w:qFormat/>
    <w:pPr>
      <w:widowControl/>
      <w:bidi w:val="0"/>
      <w:spacing w:lineRule="auto" w:line="254"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fr-FR" w:eastAsia="en-US" w:bidi="ar-SA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fr-FR" w:eastAsia="en-US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ListLabel31">
    <w:name w:val="ListLabel 3"/>
    <w:qFormat/>
    <w:pPr>
      <w:widowControl/>
      <w:bidi w:val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ListLabel21">
    <w:name w:val="ListLabel 2"/>
    <w:qFormat/>
    <w:pPr>
      <w:widowControl/>
      <w:bidi w:val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ListLabel12">
    <w:name w:val="ListLabel 1"/>
    <w:qFormat/>
    <w:pPr>
      <w:widowControl/>
      <w:bidi w:val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Titre3Car">
    <w:name w:val="Titre 3 Car"/>
    <w:qFormat/>
    <w:pPr>
      <w:widowControl/>
      <w:bidi w:val="0"/>
      <w:jc w:val="left"/>
    </w:pPr>
    <w:rPr>
      <w:rFonts w:ascii="0" w:hAnsi="0" w:eastAsia="Tahoma" w:cs="Liberation Sans"/>
      <w:color w:val="1F4D78"/>
      <w:kern w:val="0"/>
      <w:sz w:val="24"/>
      <w:szCs w:val="24"/>
      <w:lang w:val="fr-FR" w:eastAsia="en-US" w:bidi="ar-SA"/>
    </w:rPr>
  </w:style>
  <w:style w:type="paragraph" w:styleId="Titre2Car">
    <w:name w:val="Titre 2 Car"/>
    <w:qFormat/>
    <w:pPr>
      <w:widowControl/>
      <w:bidi w:val="0"/>
      <w:jc w:val="left"/>
    </w:pPr>
    <w:rPr>
      <w:rFonts w:ascii="0" w:hAnsi="0" w:eastAsia="Tahoma" w:cs="Liberation Sans"/>
      <w:color w:val="2E74B5"/>
      <w:kern w:val="0"/>
      <w:sz w:val="26"/>
      <w:szCs w:val="24"/>
      <w:lang w:val="fr-FR" w:eastAsia="en-US" w:bidi="ar-SA"/>
    </w:rPr>
  </w:style>
  <w:style w:type="paragraph" w:styleId="Titre1Car">
    <w:name w:val="Titre 1 Car"/>
    <w:qFormat/>
    <w:pPr>
      <w:widowControl/>
      <w:bidi w:val="0"/>
      <w:jc w:val="left"/>
    </w:pPr>
    <w:rPr>
      <w:rFonts w:ascii="0" w:hAnsi="0" w:eastAsia="Tahoma" w:cs="Liberation Sans"/>
      <w:color w:val="2E74B5"/>
      <w:kern w:val="0"/>
      <w:sz w:val="32"/>
      <w:szCs w:val="24"/>
      <w:lang w:val="fr-FR" w:eastAsia="en-US" w:bidi="ar-SA"/>
    </w:rPr>
  </w:style>
  <w:style w:type="paragraph" w:styleId="A3">
    <w:name w:val="A3"/>
    <w:qFormat/>
    <w:pPr>
      <w:widowControl/>
      <w:bidi w:val="0"/>
      <w:jc w:val="left"/>
    </w:pPr>
    <w:rPr>
      <w:rFonts w:ascii="Optima" w:hAnsi="Optima" w:eastAsia="Tahoma" w:cs="Liberation Sans"/>
      <w:color w:val="000000"/>
      <w:kern w:val="0"/>
      <w:sz w:val="18"/>
      <w:szCs w:val="24"/>
      <w:lang w:val="fr-FR" w:eastAsia="en-US" w:bidi="ar-SA"/>
    </w:rPr>
  </w:style>
  <w:style w:type="paragraph" w:styleId="Pa7">
    <w:name w:val="Pa7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Default1">
    <w:name w:val="Default"/>
    <w:qFormat/>
    <w:pPr>
      <w:widowControl/>
      <w:bidi w:val="0"/>
      <w:spacing w:lineRule="auto" w:line="240" w:before="0" w:after="0"/>
      <w:jc w:val="left"/>
    </w:pPr>
    <w:rPr>
      <w:rFonts w:ascii="0" w:hAnsi="0" w:eastAsia="Tahoma" w:cs="Liberation Sans"/>
      <w:color w:val="000000"/>
      <w:kern w:val="0"/>
      <w:sz w:val="24"/>
      <w:szCs w:val="24"/>
      <w:lang w:val="fr-FR" w:eastAsia="en-US" w:bidi="ar-SA"/>
    </w:rPr>
  </w:style>
  <w:style w:type="paragraph" w:styleId="Pa6">
    <w:name w:val="Pa6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Pa5">
    <w:name w:val="Pa5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Pa4">
    <w:name w:val="Pa4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Pa1">
    <w:name w:val="Pa1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Pa0">
    <w:name w:val="Pa0"/>
    <w:qFormat/>
    <w:pPr>
      <w:widowControl/>
      <w:bidi w:val="0"/>
      <w:spacing w:lineRule="atLeast" w:line="750" w:before="0" w:after="0"/>
      <w:jc w:val="left"/>
    </w:pPr>
    <w:rPr>
      <w:rFonts w:ascii="0" w:hAnsi="0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CarCar">
    <w:name w:val="Car Car"/>
    <w:qFormat/>
    <w:pPr>
      <w:widowControl/>
      <w:bidi w:val="0"/>
      <w:jc w:val="left"/>
    </w:pPr>
    <w:rPr>
      <w:rFonts w:ascii="Segoe UI" w:hAnsi="Segoe UI" w:eastAsia="Tahoma" w:cs="Liberation Sans"/>
      <w:color w:val="auto"/>
      <w:kern w:val="0"/>
      <w:sz w:val="18"/>
      <w:szCs w:val="24"/>
      <w:lang w:val="fr-FR" w:eastAsia="en-US" w:bidi="ar-SA"/>
    </w:rPr>
  </w:style>
  <w:style w:type="paragraph" w:styleId="Policepardfaut">
    <w:name w:val="Police par défaut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WW8Num1z1">
    <w:name w:val="WW8Num1z1"/>
    <w:qFormat/>
    <w:pPr>
      <w:widowControl/>
      <w:bidi w:val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WW8Num1z0">
    <w:name w:val="WW8Num1z0"/>
    <w:qFormat/>
    <w:pPr>
      <w:widowControl/>
      <w:bidi w:val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fr-FR" w:eastAsia="en-US" w:bidi="ar-SA"/>
    </w:rPr>
  </w:style>
  <w:style w:type="paragraph" w:styleId="Textedebulles">
    <w:name w:val="Texte de bulles"/>
    <w:qFormat/>
    <w:pPr>
      <w:widowControl/>
      <w:bidi w:val="0"/>
      <w:jc w:val="left"/>
    </w:pPr>
    <w:rPr>
      <w:rFonts w:ascii="Segoe UI" w:hAnsi="Segoe UI" w:eastAsia="Tahoma" w:cs="Liberation Sans"/>
      <w:color w:val="auto"/>
      <w:kern w:val="0"/>
      <w:sz w:val="18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177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rameclaire-Accent3">
    <w:name w:val="Light Shading Accent 3"/>
    <w:basedOn w:val="TableauNormal"/>
    <w:uiPriority w:val="60"/>
    <w:rsid w:val="005177a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5177a0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europlie.asso.fr" TargetMode="External"/><Relationship Id="rId3" Type="http://schemas.openxmlformats.org/officeDocument/2006/relationships/hyperlink" Target="mailto:contact@europlie.ass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A538AB34664FBC8C3A7F9AACD4E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42652-765B-4076-A55B-C3AB1D611C28}"/>
      </w:docPartPr>
      <w:docPartBody>
        <w:p w:rsidR="0008289C" w:rsidRDefault="0091750A" w:rsidP="0091750A">
          <w:pPr>
            <w:pStyle w:val="FCA538AB34664FBC8C3A7F9AACD4E1CA4"/>
          </w:pPr>
          <w:r w:rsidRPr="005177A0">
            <w:rPr>
              <w:rStyle w:val="Textedelespacerserv"/>
              <w:sz w:val="20"/>
              <w:lang w:val="fr-FR"/>
            </w:rPr>
            <w:t>Cliquez ici pour taper du texte.</w:t>
          </w:r>
        </w:p>
      </w:docPartBody>
    </w:docPart>
    <w:docPart>
      <w:docPartPr>
        <w:name w:val="75D0F79F58C94BD68AFD0982423CF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48713-DAEE-47C2-8008-9B8AC6972716}"/>
      </w:docPartPr>
      <w:docPartBody>
        <w:p w:rsidR="0008289C" w:rsidRDefault="0091750A" w:rsidP="0091750A">
          <w:pPr>
            <w:pStyle w:val="75D0F79F58C94BD68AFD0982423CF8124"/>
          </w:pPr>
          <w:r w:rsidRPr="005177A0">
            <w:rPr>
              <w:rStyle w:val="Textedelespacerserv"/>
              <w:sz w:val="20"/>
              <w:lang w:val="fr-FR"/>
            </w:rPr>
            <w:t>Cliquez ici pour taper du texte.</w:t>
          </w:r>
        </w:p>
      </w:docPartBody>
    </w:docPart>
    <w:docPart>
      <w:docPartPr>
        <w:name w:val="9B506EA951EC4BDC9711C6D18D03A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96F0-23EF-4ECA-981E-85F3F3787163}"/>
      </w:docPartPr>
      <w:docPartBody>
        <w:p w:rsidR="0008289C" w:rsidRDefault="0091750A" w:rsidP="0091750A">
          <w:pPr>
            <w:pStyle w:val="9B506EA951EC4BDC9711C6D18D03ACBA4"/>
          </w:pPr>
          <w:r w:rsidRPr="005177A0">
            <w:rPr>
              <w:rStyle w:val="Textedelespacerserv"/>
              <w:sz w:val="20"/>
              <w:lang w:val="fr-FR"/>
            </w:rPr>
            <w:t>Cliquez ici pour taper du texte.</w:t>
          </w:r>
        </w:p>
      </w:docPartBody>
    </w:docPart>
    <w:docPart>
      <w:docPartPr>
        <w:name w:val="DA9415C32B5644E19053DB064445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8EE1B-3751-47A8-B00E-1D1EFF93FE3A}"/>
      </w:docPartPr>
      <w:docPartBody>
        <w:p w:rsidR="0008289C" w:rsidRDefault="0091750A" w:rsidP="0091750A">
          <w:pPr>
            <w:pStyle w:val="DA9415C32B5644E19053DB06444534394"/>
          </w:pPr>
          <w:r w:rsidRPr="005177A0">
            <w:rPr>
              <w:rStyle w:val="Textedelespacerserv"/>
              <w:sz w:val="20"/>
              <w:lang w:val="fr-FR"/>
            </w:rPr>
            <w:t>Cliquez ici pour taper du texte.</w:t>
          </w:r>
        </w:p>
      </w:docPartBody>
    </w:docPart>
    <w:docPart>
      <w:docPartPr>
        <w:name w:val="D4B6E25EBBF244708F17663F90876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1744D-72FF-4E50-9471-337406D70E20}"/>
      </w:docPartPr>
      <w:docPartBody>
        <w:p w:rsidR="00961866" w:rsidRDefault="00086101" w:rsidP="00086101">
          <w:pPr>
            <w:pStyle w:val="D4B6E25EBBF244708F17663F90876036"/>
          </w:pPr>
          <w:r w:rsidRPr="00071DD3">
            <w:rPr>
              <w:rStyle w:val="Textedelespacerserv"/>
              <w:sz w:val="20"/>
            </w:rPr>
            <w:t>Cliquez ici pour taper du texte.</w:t>
          </w:r>
        </w:p>
      </w:docPartBody>
    </w:docPart>
    <w:docPart>
      <w:docPartPr>
        <w:name w:val="733C1E1639FE4F28B5AB7FB732FA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F6A50-7045-4E1B-8214-D9F644BC675A}"/>
      </w:docPartPr>
      <w:docPartBody>
        <w:p w:rsidR="007773E8" w:rsidRDefault="005453E0" w:rsidP="005453E0">
          <w:pPr>
            <w:pStyle w:val="733C1E1639FE4F28B5AB7FB732FAED5E"/>
          </w:pPr>
          <w:r w:rsidRPr="00071DD3">
            <w:rPr>
              <w:rStyle w:val="Textedelespacerserv"/>
              <w:sz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88"/>
    <w:rsid w:val="000366AD"/>
    <w:rsid w:val="0008289C"/>
    <w:rsid w:val="00086101"/>
    <w:rsid w:val="00087372"/>
    <w:rsid w:val="002771CE"/>
    <w:rsid w:val="00295B62"/>
    <w:rsid w:val="004B2D1C"/>
    <w:rsid w:val="005453E0"/>
    <w:rsid w:val="00573488"/>
    <w:rsid w:val="005C53FA"/>
    <w:rsid w:val="005C71A3"/>
    <w:rsid w:val="005F7407"/>
    <w:rsid w:val="00601747"/>
    <w:rsid w:val="0062287E"/>
    <w:rsid w:val="00624611"/>
    <w:rsid w:val="007773E8"/>
    <w:rsid w:val="007A034D"/>
    <w:rsid w:val="00880485"/>
    <w:rsid w:val="0091750A"/>
    <w:rsid w:val="00961866"/>
    <w:rsid w:val="00977F2B"/>
    <w:rsid w:val="00A41B14"/>
    <w:rsid w:val="00B00C87"/>
    <w:rsid w:val="00B54A6F"/>
    <w:rsid w:val="00C612C5"/>
    <w:rsid w:val="00C9632D"/>
    <w:rsid w:val="00CB24EB"/>
    <w:rsid w:val="00DF72F8"/>
    <w:rsid w:val="00E151B0"/>
    <w:rsid w:val="00E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53E0"/>
    <w:rPr>
      <w:color w:val="808080"/>
    </w:rPr>
  </w:style>
  <w:style w:type="paragraph" w:customStyle="1" w:styleId="DC99F5E46E28467D82BC5BE973EEA1A6">
    <w:name w:val="DC99F5E46E28467D82BC5BE973EEA1A6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0C38504C8EF84333B570442AC6947F8E">
    <w:name w:val="0C38504C8EF84333B570442AC6947F8E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C5AAE59974804EA0AD1B14745DEC5D6D">
    <w:name w:val="C5AAE59974804EA0AD1B14745DEC5D6D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386C9D8A74FA4321BA40A68963FDDDD2">
    <w:name w:val="386C9D8A74FA4321BA40A68963FDDDD2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3B5A13FFA764F73A6A8CCA8F365D7BF">
    <w:name w:val="73B5A13FFA764F73A6A8CCA8F365D7BF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07BC49293A574A62B5EE506510B783C1">
    <w:name w:val="07BC49293A574A62B5EE506510B783C1"/>
    <w:rsid w:val="00573488"/>
  </w:style>
  <w:style w:type="paragraph" w:customStyle="1" w:styleId="8EBEBB35193440169DC47956E66EE900">
    <w:name w:val="8EBEBB35193440169DC47956E66EE900"/>
    <w:rsid w:val="00573488"/>
  </w:style>
  <w:style w:type="paragraph" w:customStyle="1" w:styleId="7CDEF58BAA8840788C379CF159C95A98">
    <w:name w:val="7CDEF58BAA8840788C379CF159C95A98"/>
    <w:rsid w:val="00573488"/>
  </w:style>
  <w:style w:type="paragraph" w:customStyle="1" w:styleId="A9B6E56144C94979A28DEDC636205327">
    <w:name w:val="A9B6E56144C94979A28DEDC636205327"/>
    <w:rsid w:val="00573488"/>
  </w:style>
  <w:style w:type="paragraph" w:customStyle="1" w:styleId="CE2315E6DB234A14A68AE2AA5370EF2E">
    <w:name w:val="CE2315E6DB234A14A68AE2AA5370EF2E"/>
    <w:rsid w:val="00573488"/>
  </w:style>
  <w:style w:type="paragraph" w:customStyle="1" w:styleId="28F5018B7F5F4C57A173AF0245192950">
    <w:name w:val="28F5018B7F5F4C57A173AF0245192950"/>
    <w:rsid w:val="00573488"/>
  </w:style>
  <w:style w:type="paragraph" w:customStyle="1" w:styleId="6E0021FE2D0F4B668E8B1E1EC7F79736">
    <w:name w:val="6E0021FE2D0F4B668E8B1E1EC7F79736"/>
    <w:rsid w:val="00573488"/>
  </w:style>
  <w:style w:type="paragraph" w:customStyle="1" w:styleId="76F1E91B21EF4146B5306060B19BE405">
    <w:name w:val="76F1E91B21EF4146B5306060B19BE405"/>
    <w:rsid w:val="00573488"/>
  </w:style>
  <w:style w:type="paragraph" w:customStyle="1" w:styleId="A7993FB8B62B41058D2413B416734F63">
    <w:name w:val="A7993FB8B62B41058D2413B416734F63"/>
    <w:rsid w:val="00573488"/>
  </w:style>
  <w:style w:type="paragraph" w:customStyle="1" w:styleId="9EE1B19A01A741F4919666B2B8D9EEFD">
    <w:name w:val="9EE1B19A01A741F4919666B2B8D9EEFD"/>
    <w:rsid w:val="00573488"/>
  </w:style>
  <w:style w:type="paragraph" w:customStyle="1" w:styleId="795FE54D1B954EB7984133C0A394D918">
    <w:name w:val="795FE54D1B954EB7984133C0A394D918"/>
    <w:rsid w:val="00573488"/>
  </w:style>
  <w:style w:type="paragraph" w:customStyle="1" w:styleId="7B9A0DCC4B204354A6EF5D9E29B2F552">
    <w:name w:val="7B9A0DCC4B204354A6EF5D9E29B2F552"/>
    <w:rsid w:val="00573488"/>
  </w:style>
  <w:style w:type="paragraph" w:customStyle="1" w:styleId="44A47528FA39445C9C4099DAB89F8EDC">
    <w:name w:val="44A47528FA39445C9C4099DAB89F8EDC"/>
    <w:rsid w:val="00573488"/>
  </w:style>
  <w:style w:type="paragraph" w:customStyle="1" w:styleId="60263911DFD849EC8CB5D64A14A69167">
    <w:name w:val="60263911DFD849EC8CB5D64A14A69167"/>
    <w:rsid w:val="00573488"/>
  </w:style>
  <w:style w:type="paragraph" w:customStyle="1" w:styleId="DF34FBD504684898B5AFB1EADA7B2138">
    <w:name w:val="DF34FBD504684898B5AFB1EADA7B2138"/>
    <w:rsid w:val="00573488"/>
  </w:style>
  <w:style w:type="paragraph" w:customStyle="1" w:styleId="342DCADD2AB54CABBEF45A1EE37F3A88">
    <w:name w:val="342DCADD2AB54CABBEF45A1EE37F3A88"/>
    <w:rsid w:val="00573488"/>
  </w:style>
  <w:style w:type="paragraph" w:customStyle="1" w:styleId="DC99F5E46E28467D82BC5BE973EEA1A61">
    <w:name w:val="DC99F5E46E28467D82BC5BE973EEA1A61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0C38504C8EF84333B570442AC6947F8E1">
    <w:name w:val="0C38504C8EF84333B570442AC6947F8E1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C5AAE59974804EA0AD1B14745DEC5D6D1">
    <w:name w:val="C5AAE59974804EA0AD1B14745DEC5D6D1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386C9D8A74FA4321BA40A68963FDDDD21">
    <w:name w:val="386C9D8A74FA4321BA40A68963FDDDD21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694354D64E2045D289D93E0C36339F8A">
    <w:name w:val="694354D64E2045D289D93E0C36339F8A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F13BFE1D1CB4684B9EDAF8C0C0A4747">
    <w:name w:val="DF13BFE1D1CB4684B9EDAF8C0C0A4747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28F5018B7F5F4C57A173AF02451929501">
    <w:name w:val="28F5018B7F5F4C57A173AF0245192950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A7993FB8B62B41058D2413B416734F631">
    <w:name w:val="A7993FB8B62B41058D2413B416734F63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9EE1B19A01A741F4919666B2B8D9EEFD1">
    <w:name w:val="9EE1B19A01A741F4919666B2B8D9EEFD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95FE54D1B954EB7984133C0A394D9181">
    <w:name w:val="795FE54D1B954EB7984133C0A394D918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B9A0DCC4B204354A6EF5D9E29B2F5521">
    <w:name w:val="7B9A0DCC4B204354A6EF5D9E29B2F552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44A47528FA39445C9C4099DAB89F8EDC1">
    <w:name w:val="44A47528FA39445C9C4099DAB89F8EDC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60263911DFD849EC8CB5D64A14A691671">
    <w:name w:val="60263911DFD849EC8CB5D64A14A69167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F34FBD504684898B5AFB1EADA7B21381">
    <w:name w:val="DF34FBD504684898B5AFB1EADA7B2138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342DCADD2AB54CABBEF45A1EE37F3A881">
    <w:name w:val="342DCADD2AB54CABBEF45A1EE37F3A881"/>
    <w:rsid w:val="00573488"/>
    <w:pPr>
      <w:spacing w:after="180" w:line="240" w:lineRule="auto"/>
      <w:ind w:left="720"/>
      <w:contextualSpacing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0A6133BFCFF843A7AFC52C301B96A242">
    <w:name w:val="0A6133BFCFF843A7AFC52C301B96A242"/>
    <w:rsid w:val="00573488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1E23FB72FFDF493B9A9F809376A1B101">
    <w:name w:val="1E23FB72FFDF493B9A9F809376A1B101"/>
    <w:rsid w:val="00573488"/>
  </w:style>
  <w:style w:type="paragraph" w:customStyle="1" w:styleId="EE994261F8684533AA0CF3B788C5FD05">
    <w:name w:val="EE994261F8684533AA0CF3B788C5FD05"/>
    <w:rsid w:val="00573488"/>
  </w:style>
  <w:style w:type="paragraph" w:customStyle="1" w:styleId="71D7C23215A849F6B95B73AC9392A50B">
    <w:name w:val="71D7C23215A849F6B95B73AC9392A50B"/>
    <w:rsid w:val="00573488"/>
  </w:style>
  <w:style w:type="paragraph" w:customStyle="1" w:styleId="60B272E0414C47E784E81188DF147BD0">
    <w:name w:val="60B272E0414C47E784E81188DF147BD0"/>
    <w:rsid w:val="00573488"/>
  </w:style>
  <w:style w:type="paragraph" w:customStyle="1" w:styleId="1EA32DA388E348988A746521F4963E21">
    <w:name w:val="1EA32DA388E348988A746521F4963E21"/>
    <w:rsid w:val="00573488"/>
  </w:style>
  <w:style w:type="paragraph" w:customStyle="1" w:styleId="F5C07D74AD804C96A89156A23734DEFE">
    <w:name w:val="F5C07D74AD804C96A89156A23734DEFE"/>
    <w:rsid w:val="00573488"/>
  </w:style>
  <w:style w:type="paragraph" w:customStyle="1" w:styleId="D8A8EA7F23C44B338090BACBEB47BE54">
    <w:name w:val="D8A8EA7F23C44B338090BACBEB47BE54"/>
    <w:rsid w:val="00573488"/>
  </w:style>
  <w:style w:type="paragraph" w:customStyle="1" w:styleId="8F9BC568CEC24F4E9D017768EB1BFFDC">
    <w:name w:val="8F9BC568CEC24F4E9D017768EB1BFFDC"/>
    <w:rsid w:val="00573488"/>
  </w:style>
  <w:style w:type="paragraph" w:customStyle="1" w:styleId="E70A4983B9914895BB1E8A16C35AE9D8">
    <w:name w:val="E70A4983B9914895BB1E8A16C35AE9D8"/>
    <w:rsid w:val="00573488"/>
  </w:style>
  <w:style w:type="paragraph" w:customStyle="1" w:styleId="DB512DFB2FB54F689F299DAB053EEA01">
    <w:name w:val="DB512DFB2FB54F689F299DAB053EEA01"/>
    <w:rsid w:val="00573488"/>
  </w:style>
  <w:style w:type="paragraph" w:customStyle="1" w:styleId="7E2D459941BD49829BBC8793EFD92625">
    <w:name w:val="7E2D459941BD49829BBC8793EFD92625"/>
    <w:rsid w:val="00573488"/>
  </w:style>
  <w:style w:type="paragraph" w:customStyle="1" w:styleId="8113C89D45514CA58E9A4665A17AA308">
    <w:name w:val="8113C89D45514CA58E9A4665A17AA308"/>
    <w:rsid w:val="00573488"/>
  </w:style>
  <w:style w:type="paragraph" w:customStyle="1" w:styleId="09134B5BA1DF46A99F1A7A32095D339F">
    <w:name w:val="09134B5BA1DF46A99F1A7A32095D339F"/>
    <w:rsid w:val="00573488"/>
  </w:style>
  <w:style w:type="paragraph" w:customStyle="1" w:styleId="FCA538AB34664FBC8C3A7F9AACD4E1CA">
    <w:name w:val="FCA538AB34664FBC8C3A7F9AACD4E1CA"/>
    <w:rsid w:val="0008289C"/>
  </w:style>
  <w:style w:type="paragraph" w:customStyle="1" w:styleId="75D0F79F58C94BD68AFD0982423CF812">
    <w:name w:val="75D0F79F58C94BD68AFD0982423CF812"/>
    <w:rsid w:val="0008289C"/>
  </w:style>
  <w:style w:type="paragraph" w:customStyle="1" w:styleId="9B506EA951EC4BDC9711C6D18D03ACBA">
    <w:name w:val="9B506EA951EC4BDC9711C6D18D03ACBA"/>
    <w:rsid w:val="0008289C"/>
  </w:style>
  <w:style w:type="paragraph" w:customStyle="1" w:styleId="DA9415C32B5644E19053DB0644453439">
    <w:name w:val="DA9415C32B5644E19053DB0644453439"/>
    <w:rsid w:val="0008289C"/>
  </w:style>
  <w:style w:type="paragraph" w:customStyle="1" w:styleId="1CD62E88C13E48BC992391EFF7A59AA8">
    <w:name w:val="1CD62E88C13E48BC992391EFF7A59AA8"/>
    <w:rsid w:val="0008289C"/>
  </w:style>
  <w:style w:type="paragraph" w:customStyle="1" w:styleId="FCA538AB34664FBC8C3A7F9AACD4E1CA1">
    <w:name w:val="FCA538AB34664FBC8C3A7F9AACD4E1CA1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5D0F79F58C94BD68AFD0982423CF8121">
    <w:name w:val="75D0F79F58C94BD68AFD0982423CF8121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9B506EA951EC4BDC9711C6D18D03ACBA1">
    <w:name w:val="9B506EA951EC4BDC9711C6D18D03ACBA1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A9415C32B5644E19053DB06444534391">
    <w:name w:val="DA9415C32B5644E19053DB06444534391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1CD62E88C13E48BC992391EFF7A59AA81">
    <w:name w:val="1CD62E88C13E48BC992391EFF7A59AA81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FCA538AB34664FBC8C3A7F9AACD4E1CA2">
    <w:name w:val="FCA538AB34664FBC8C3A7F9AACD4E1CA2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5D0F79F58C94BD68AFD0982423CF8122">
    <w:name w:val="75D0F79F58C94BD68AFD0982423CF8122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9B506EA951EC4BDC9711C6D18D03ACBA2">
    <w:name w:val="9B506EA951EC4BDC9711C6D18D03ACBA2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A9415C32B5644E19053DB06444534392">
    <w:name w:val="DA9415C32B5644E19053DB06444534392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1CD62E88C13E48BC992391EFF7A59AA82">
    <w:name w:val="1CD62E88C13E48BC992391EFF7A59AA82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FCA538AB34664FBC8C3A7F9AACD4E1CA3">
    <w:name w:val="FCA538AB34664FBC8C3A7F9AACD4E1CA3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5D0F79F58C94BD68AFD0982423CF8123">
    <w:name w:val="75D0F79F58C94BD68AFD0982423CF8123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9B506EA951EC4BDC9711C6D18D03ACBA3">
    <w:name w:val="9B506EA951EC4BDC9711C6D18D03ACBA3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A9415C32B5644E19053DB06444534393">
    <w:name w:val="DA9415C32B5644E19053DB06444534393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1CD62E88C13E48BC992391EFF7A59AA83">
    <w:name w:val="1CD62E88C13E48BC992391EFF7A59AA83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4F498D73B1B6456E893A9918C5EA9D0A">
    <w:name w:val="4F498D73B1B6456E893A9918C5EA9D0A"/>
    <w:rsid w:val="00880485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FCA538AB34664FBC8C3A7F9AACD4E1CA4">
    <w:name w:val="FCA538AB34664FBC8C3A7F9AACD4E1CA4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75D0F79F58C94BD68AFD0982423CF8124">
    <w:name w:val="75D0F79F58C94BD68AFD0982423CF8124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9B506EA951EC4BDC9711C6D18D03ACBA4">
    <w:name w:val="9B506EA951EC4BDC9711C6D18D03ACBA4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DA9415C32B5644E19053DB06444534394">
    <w:name w:val="DA9415C32B5644E19053DB06444534394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1CD62E88C13E48BC992391EFF7A59AA84">
    <w:name w:val="1CD62E88C13E48BC992391EFF7A59AA84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4F498D73B1B6456E893A9918C5EA9D0A1">
    <w:name w:val="4F498D73B1B6456E893A9918C5EA9D0A1"/>
    <w:rsid w:val="0091750A"/>
    <w:pPr>
      <w:spacing w:after="180" w:line="240" w:lineRule="auto"/>
    </w:pPr>
    <w:rPr>
      <w:rFonts w:ascii="Calibri" w:eastAsia="Batang" w:hAnsi="Calibri" w:cs="Times New Roman"/>
      <w:color w:val="262626"/>
      <w:sz w:val="18"/>
      <w:lang w:val="en-US" w:eastAsia="en-US"/>
    </w:rPr>
  </w:style>
  <w:style w:type="paragraph" w:customStyle="1" w:styleId="26B5707F832F4F26B84D8362B1590740">
    <w:name w:val="26B5707F832F4F26B84D8362B1590740"/>
    <w:rsid w:val="00086101"/>
  </w:style>
  <w:style w:type="paragraph" w:customStyle="1" w:styleId="D4B6E25EBBF244708F17663F90876036">
    <w:name w:val="D4B6E25EBBF244708F17663F90876036"/>
    <w:rsid w:val="00086101"/>
  </w:style>
  <w:style w:type="paragraph" w:customStyle="1" w:styleId="C1DD54D921AB4143A3B69F3428B41B57">
    <w:name w:val="C1DD54D921AB4143A3B69F3428B41B57"/>
    <w:rsid w:val="005453E0"/>
    <w:pPr>
      <w:spacing w:after="160" w:line="259" w:lineRule="auto"/>
    </w:pPr>
  </w:style>
  <w:style w:type="paragraph" w:customStyle="1" w:styleId="733C1E1639FE4F28B5AB7FB732FAED5E">
    <w:name w:val="733C1E1639FE4F28B5AB7FB732FAED5E"/>
    <w:rsid w:val="005453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F550-F765-4316-BD06-5B66988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LibreOffice/6.2.5.2$Windows_X86_64 LibreOffice_project/1ec314fa52f458adc18c4f025c545a4e8b22c159</Application>
  <Pages>1</Pages>
  <Words>234</Words>
  <Characters>1176</Characters>
  <CharactersWithSpaces>1381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2016-04-25T07:28:00Z</dcterms:created>
  <dc:creator>Europlie Anne-Julie Beuscart</dc:creator>
  <dc:description/>
  <dc:language>fr-FR</dc:language>
  <cp:lastModifiedBy>Florent Gorson</cp:lastModifiedBy>
  <cp:lastPrinted>2014-05-26T10:22:00Z</cp:lastPrinted>
  <dcterms:modified xsi:type="dcterms:W3CDTF">2020-01-13T10:52:40Z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